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41DB" w14:textId="306C45FC" w:rsidR="006E4BB5" w:rsidRPr="007D1DDC" w:rsidRDefault="006E4BB5" w:rsidP="006E4BB5">
      <w:pPr>
        <w:pStyle w:val="a5"/>
        <w:rPr>
          <w:sz w:val="22"/>
          <w:szCs w:val="22"/>
        </w:rPr>
      </w:pPr>
      <w:r w:rsidRPr="00555E89">
        <w:rPr>
          <w:sz w:val="22"/>
          <w:szCs w:val="22"/>
        </w:rPr>
        <w:t>ДОГОВОР №</w:t>
      </w:r>
      <w:permStart w:id="1849705669" w:edGrp="everyone"/>
      <w:r w:rsidR="00BE2F8D" w:rsidRPr="007D1DDC">
        <w:rPr>
          <w:sz w:val="22"/>
          <w:szCs w:val="22"/>
        </w:rPr>
        <w:t xml:space="preserve">                         </w:t>
      </w:r>
      <w:permEnd w:id="1849705669"/>
    </w:p>
    <w:p w14:paraId="38203B96" w14:textId="77777777" w:rsidR="006E4BB5" w:rsidRPr="00555E89" w:rsidRDefault="006E4BB5" w:rsidP="006E4BB5">
      <w:pPr>
        <w:jc w:val="center"/>
        <w:rPr>
          <w:b/>
          <w:bCs/>
          <w:sz w:val="22"/>
          <w:szCs w:val="22"/>
        </w:rPr>
      </w:pPr>
      <w:r w:rsidRPr="00555E89">
        <w:rPr>
          <w:b/>
          <w:bCs/>
          <w:sz w:val="22"/>
          <w:szCs w:val="22"/>
        </w:rPr>
        <w:t>на оказание транспортно-экспедиционных услуг.</w:t>
      </w:r>
    </w:p>
    <w:p w14:paraId="479AB8D7" w14:textId="77777777" w:rsidR="006E4BB5" w:rsidRPr="00555E89" w:rsidRDefault="006E4BB5" w:rsidP="006E4BB5">
      <w:pPr>
        <w:rPr>
          <w:sz w:val="22"/>
          <w:szCs w:val="22"/>
        </w:rPr>
      </w:pPr>
    </w:p>
    <w:p w14:paraId="15B1F7A9" w14:textId="50149331" w:rsidR="006E4BB5" w:rsidRPr="00555E89" w:rsidRDefault="006E4BB5" w:rsidP="0025235A">
      <w:pPr>
        <w:tabs>
          <w:tab w:val="right" w:pos="9355"/>
        </w:tabs>
        <w:jc w:val="center"/>
        <w:rPr>
          <w:sz w:val="22"/>
          <w:szCs w:val="22"/>
        </w:rPr>
      </w:pPr>
      <w:r w:rsidRPr="00555E89">
        <w:rPr>
          <w:sz w:val="22"/>
          <w:szCs w:val="22"/>
        </w:rPr>
        <w:t xml:space="preserve">г.  Москва                                                                                                              </w:t>
      </w:r>
      <w:permStart w:id="1304248549" w:edGrp="everyone"/>
      <w:r w:rsidRPr="00555E89">
        <w:rPr>
          <w:sz w:val="22"/>
          <w:szCs w:val="22"/>
        </w:rPr>
        <w:t>«</w:t>
      </w:r>
      <w:r w:rsidR="00C01505" w:rsidRPr="001E2816">
        <w:rPr>
          <w:sz w:val="22"/>
          <w:szCs w:val="22"/>
        </w:rPr>
        <w:t>____</w:t>
      </w:r>
      <w:r w:rsidRPr="00555E89">
        <w:rPr>
          <w:sz w:val="22"/>
          <w:szCs w:val="22"/>
        </w:rPr>
        <w:t xml:space="preserve">» </w:t>
      </w:r>
      <w:r w:rsidR="00C01505" w:rsidRPr="001E2816">
        <w:rPr>
          <w:sz w:val="22"/>
          <w:szCs w:val="22"/>
        </w:rPr>
        <w:t>_____</w:t>
      </w:r>
      <w:r w:rsidRPr="00555E89">
        <w:rPr>
          <w:sz w:val="22"/>
          <w:szCs w:val="22"/>
        </w:rPr>
        <w:t xml:space="preserve"> 20</w:t>
      </w:r>
      <w:r w:rsidR="00C01505" w:rsidRPr="001E2816">
        <w:rPr>
          <w:sz w:val="22"/>
          <w:szCs w:val="22"/>
        </w:rPr>
        <w:t>___</w:t>
      </w:r>
      <w:r w:rsidRPr="00555E89">
        <w:rPr>
          <w:sz w:val="22"/>
          <w:szCs w:val="22"/>
        </w:rPr>
        <w:t xml:space="preserve"> г.</w:t>
      </w:r>
      <w:permEnd w:id="1304248549"/>
    </w:p>
    <w:p w14:paraId="6776C2EB" w14:textId="77777777" w:rsidR="006E4BB5" w:rsidRPr="00555E89" w:rsidRDefault="006E4BB5" w:rsidP="006E4BB5">
      <w:pPr>
        <w:jc w:val="right"/>
        <w:rPr>
          <w:sz w:val="22"/>
        </w:rPr>
      </w:pPr>
    </w:p>
    <w:p w14:paraId="0FEE9FCC" w14:textId="0DB6EAAB" w:rsidR="006E4BB5" w:rsidRPr="00FE1086" w:rsidRDefault="006E4BB5" w:rsidP="00FE1086">
      <w:pPr>
        <w:ind w:firstLine="568"/>
        <w:jc w:val="both"/>
        <w:rPr>
          <w:sz w:val="22"/>
        </w:rPr>
      </w:pPr>
      <w:r w:rsidRPr="00555E89">
        <w:rPr>
          <w:b/>
          <w:sz w:val="22"/>
        </w:rPr>
        <w:t>ООО «Экспресс»</w:t>
      </w:r>
      <w:r w:rsidRPr="00555E89">
        <w:rPr>
          <w:sz w:val="22"/>
        </w:rPr>
        <w:t xml:space="preserve">, именуемое в дальнейшем </w:t>
      </w:r>
      <w:r w:rsidRPr="00555E89">
        <w:rPr>
          <w:b/>
          <w:sz w:val="22"/>
        </w:rPr>
        <w:t>«ЭКСПЕДИТОР»,</w:t>
      </w:r>
      <w:r w:rsidRPr="00555E89">
        <w:rPr>
          <w:sz w:val="22"/>
        </w:rPr>
        <w:t xml:space="preserve"> в лице Генерального директора Мергасова В.В., действующего на основании Устава, с одной стороны, и </w:t>
      </w:r>
      <w:bookmarkStart w:id="0" w:name="_Hlk27040446"/>
      <w:permStart w:id="841252536" w:edGrp="everyone"/>
      <w:r w:rsidRPr="00555E89">
        <w:rPr>
          <w:b/>
          <w:sz w:val="22"/>
        </w:rPr>
        <w:t>_____________</w:t>
      </w:r>
      <w:permEnd w:id="841252536"/>
      <w:r w:rsidRPr="00555E89">
        <w:rPr>
          <w:sz w:val="22"/>
        </w:rPr>
        <w:t>, именуемое в дальнейшем «</w:t>
      </w:r>
      <w:r w:rsidRPr="00555E89">
        <w:rPr>
          <w:b/>
          <w:sz w:val="22"/>
        </w:rPr>
        <w:t>ИСПОЛНИТЕЛЬ</w:t>
      </w:r>
      <w:r w:rsidRPr="00555E89">
        <w:rPr>
          <w:sz w:val="22"/>
        </w:rPr>
        <w:t xml:space="preserve">», в лице </w:t>
      </w:r>
      <w:permStart w:id="1762479958" w:edGrp="everyone"/>
      <w:r w:rsidRPr="00555E89">
        <w:rPr>
          <w:sz w:val="22"/>
        </w:rPr>
        <w:t>____________</w:t>
      </w:r>
      <w:permEnd w:id="1762479958"/>
      <w:r w:rsidRPr="00555E89">
        <w:rPr>
          <w:sz w:val="22"/>
        </w:rPr>
        <w:t xml:space="preserve">, действующего на основании </w:t>
      </w:r>
      <w:permStart w:id="1911387610" w:edGrp="everyone"/>
      <w:r w:rsidRPr="00555E89">
        <w:rPr>
          <w:sz w:val="22"/>
        </w:rPr>
        <w:t>__________</w:t>
      </w:r>
      <w:permEnd w:id="1911387610"/>
      <w:r w:rsidRPr="00555E89">
        <w:rPr>
          <w:sz w:val="22"/>
        </w:rPr>
        <w:t xml:space="preserve"> с другой стороны, именуемые в </w:t>
      </w:r>
      <w:proofErr w:type="gramStart"/>
      <w:r w:rsidRPr="00555E89">
        <w:rPr>
          <w:sz w:val="22"/>
        </w:rPr>
        <w:t>дальнейшем  «</w:t>
      </w:r>
      <w:proofErr w:type="gramEnd"/>
      <w:r w:rsidRPr="00555E89">
        <w:rPr>
          <w:sz w:val="22"/>
        </w:rPr>
        <w:t>Стороны», заключили настоящий договор о нижеследующем:</w:t>
      </w:r>
      <w:permStart w:id="728324603" w:edGrp="everyone"/>
      <w:permEnd w:id="728324603"/>
    </w:p>
    <w:bookmarkEnd w:id="0"/>
    <w:p w14:paraId="36D6DD25" w14:textId="77777777" w:rsidR="006E4BB5" w:rsidRPr="00555E89" w:rsidRDefault="006E4BB5" w:rsidP="009C4E1C">
      <w:pPr>
        <w:numPr>
          <w:ilvl w:val="0"/>
          <w:numId w:val="9"/>
        </w:numPr>
        <w:tabs>
          <w:tab w:val="clear" w:pos="928"/>
          <w:tab w:val="left" w:pos="284"/>
        </w:tabs>
        <w:ind w:left="0" w:firstLine="0"/>
        <w:jc w:val="center"/>
        <w:rPr>
          <w:b/>
          <w:bCs/>
          <w:color w:val="000000"/>
          <w:sz w:val="22"/>
        </w:rPr>
      </w:pPr>
      <w:r w:rsidRPr="00555E89">
        <w:rPr>
          <w:b/>
          <w:bCs/>
          <w:color w:val="000000"/>
          <w:sz w:val="22"/>
        </w:rPr>
        <w:t>ПРЕДМЕТ ДОГОВОРА</w:t>
      </w:r>
    </w:p>
    <w:p w14:paraId="6BEEA92F" w14:textId="77777777" w:rsidR="006E4BB5" w:rsidRPr="00555E89" w:rsidRDefault="006E4BB5" w:rsidP="006E4BB5">
      <w:pPr>
        <w:ind w:firstLine="540"/>
        <w:jc w:val="both"/>
        <w:rPr>
          <w:color w:val="000000"/>
          <w:sz w:val="22"/>
        </w:rPr>
      </w:pPr>
      <w:r w:rsidRPr="00555E89">
        <w:rPr>
          <w:color w:val="000000"/>
          <w:sz w:val="22"/>
        </w:rPr>
        <w:t>1.1. По настоящему договору ИСПОЛНИТЕЛЬ обязуется от своего имени за вознаграждение и за счет ЭКСПЕДИТОРА выполнить или организовать выполнение определенных настоящим Договором услуг по транспортно-экспедиционному обслуживанию, связанных с перевозкой грузов ЭКСПЕДИТОРА в международном и (или) внутрироссийском сообщении различными видами транспорта, хранением и доставкой грузов номинированному ЭКСПЕДИТОРОМ грузополучателю, а так же иных сопутствующих услуг в порядке и на условиях, предусмотренных настоящим договором.</w:t>
      </w:r>
    </w:p>
    <w:p w14:paraId="3DDD5A9F" w14:textId="77777777" w:rsidR="006E4BB5" w:rsidRPr="00555E89" w:rsidRDefault="006E4BB5" w:rsidP="006E4BB5">
      <w:pPr>
        <w:tabs>
          <w:tab w:val="num" w:pos="1260"/>
          <w:tab w:val="right" w:pos="9355"/>
        </w:tabs>
        <w:ind w:right="49" w:firstLine="540"/>
        <w:jc w:val="both"/>
        <w:rPr>
          <w:color w:val="000000"/>
          <w:sz w:val="22"/>
        </w:rPr>
      </w:pPr>
      <w:r w:rsidRPr="00555E89">
        <w:rPr>
          <w:color w:val="000000"/>
          <w:sz w:val="22"/>
        </w:rPr>
        <w:t>1.2. ИСПОЛНИТЕЛЬ организует перевозку грузов в соответствии с международными актами, законодательством Российской Федерации и настоящим Договором.</w:t>
      </w:r>
    </w:p>
    <w:p w14:paraId="6FEA6AFD" w14:textId="77777777" w:rsidR="006E4BB5" w:rsidRPr="00555E89" w:rsidRDefault="006E4BB5" w:rsidP="006E4BB5">
      <w:pPr>
        <w:ind w:firstLine="568"/>
        <w:jc w:val="both"/>
        <w:rPr>
          <w:sz w:val="22"/>
        </w:rPr>
      </w:pPr>
      <w:r w:rsidRPr="00555E89">
        <w:rPr>
          <w:sz w:val="22"/>
        </w:rPr>
        <w:t>1.3. Оказываемые ИСПОЛНИТЕЛЕМ услуги могут включать в себя следующие действия:</w:t>
      </w:r>
    </w:p>
    <w:p w14:paraId="0F1754F7" w14:textId="77777777" w:rsidR="006E4BB5" w:rsidRPr="00555E89" w:rsidRDefault="006E4BB5" w:rsidP="006E4BB5">
      <w:pPr>
        <w:ind w:firstLine="568"/>
        <w:jc w:val="both"/>
        <w:rPr>
          <w:sz w:val="22"/>
        </w:rPr>
      </w:pPr>
      <w:r w:rsidRPr="00555E89">
        <w:rPr>
          <w:sz w:val="22"/>
        </w:rPr>
        <w:t>организацию перевозки грузов по соответствующему Поручению ЭКСПЕДИТОРА  (включая получение груза от поставщиков ЭКСПЕДИТОРА; доставку груза от места получения до места отправки груза со станции или порта отправления; отправку груза со станции или из порта отправления; получение груза на станции или в порту назначения; раскредитование перевозочных документов; доставку груза на склад/склады, указанный/ые ЭКСПЕДИТОРОМ),</w:t>
      </w:r>
    </w:p>
    <w:p w14:paraId="0D232E52" w14:textId="77777777" w:rsidR="006E4BB5" w:rsidRPr="00555E89" w:rsidRDefault="006E4BB5" w:rsidP="006E4BB5">
      <w:pPr>
        <w:ind w:firstLine="568"/>
        <w:jc w:val="both"/>
        <w:rPr>
          <w:sz w:val="22"/>
        </w:rPr>
      </w:pPr>
      <w:r w:rsidRPr="00555E89">
        <w:rPr>
          <w:sz w:val="22"/>
        </w:rPr>
        <w:t>оформление перевозочных документов, документов для целей экспорта/импорта и иных документов, необходимых для перевозки груза;</w:t>
      </w:r>
    </w:p>
    <w:p w14:paraId="19B4C82C" w14:textId="77777777" w:rsidR="006E4BB5" w:rsidRPr="00555E89" w:rsidRDefault="006E4BB5" w:rsidP="006E4BB5">
      <w:pPr>
        <w:ind w:firstLine="568"/>
        <w:jc w:val="both"/>
        <w:rPr>
          <w:sz w:val="22"/>
        </w:rPr>
      </w:pPr>
      <w:r w:rsidRPr="00555E89">
        <w:rPr>
          <w:sz w:val="22"/>
        </w:rPr>
        <w:t>выступление в качестве получателя груза в местах перевалки, в таможенных и иных органах и организациях;</w:t>
      </w:r>
    </w:p>
    <w:p w14:paraId="4770054B" w14:textId="77777777" w:rsidR="006E4BB5" w:rsidRPr="00555E89" w:rsidRDefault="006E4BB5" w:rsidP="006E4BB5">
      <w:pPr>
        <w:ind w:firstLine="568"/>
        <w:jc w:val="both"/>
        <w:rPr>
          <w:sz w:val="22"/>
        </w:rPr>
      </w:pPr>
      <w:r w:rsidRPr="00555E89">
        <w:rPr>
          <w:sz w:val="22"/>
        </w:rPr>
        <w:t xml:space="preserve">уплата сборов и других расходов, возлагаемых на ЭКСПЕДИТОРА; </w:t>
      </w:r>
    </w:p>
    <w:p w14:paraId="2F87E8C3" w14:textId="77777777" w:rsidR="006E4BB5" w:rsidRPr="00555E89" w:rsidRDefault="006E4BB5" w:rsidP="006E4BB5">
      <w:pPr>
        <w:ind w:firstLine="568"/>
        <w:jc w:val="both"/>
        <w:rPr>
          <w:sz w:val="22"/>
        </w:rPr>
      </w:pPr>
      <w:r w:rsidRPr="00555E89">
        <w:rPr>
          <w:sz w:val="22"/>
        </w:rPr>
        <w:t>проведение погрузочно-разгрузочных работ;</w:t>
      </w:r>
    </w:p>
    <w:p w14:paraId="0BF94481" w14:textId="77777777" w:rsidR="006E4BB5" w:rsidRPr="00555E89" w:rsidRDefault="006E4BB5" w:rsidP="006E4BB5">
      <w:pPr>
        <w:ind w:firstLine="568"/>
        <w:jc w:val="both"/>
        <w:rPr>
          <w:sz w:val="22"/>
        </w:rPr>
      </w:pPr>
      <w:r w:rsidRPr="00555E89">
        <w:rPr>
          <w:sz w:val="22"/>
        </w:rPr>
        <w:t>хранение груза;</w:t>
      </w:r>
    </w:p>
    <w:p w14:paraId="74C5BD29" w14:textId="77777777" w:rsidR="006E4BB5" w:rsidRPr="00555E89" w:rsidRDefault="006E4BB5" w:rsidP="006E4BB5">
      <w:pPr>
        <w:ind w:firstLine="568"/>
        <w:jc w:val="both"/>
        <w:rPr>
          <w:sz w:val="22"/>
        </w:rPr>
      </w:pPr>
      <w:r w:rsidRPr="00555E89">
        <w:rPr>
          <w:sz w:val="22"/>
        </w:rPr>
        <w:t>обеспечение сопровождения груза, следующего по железной дороге (если требуется);</w:t>
      </w:r>
    </w:p>
    <w:p w14:paraId="60F6C5DA" w14:textId="77777777" w:rsidR="006E4BB5" w:rsidRPr="00555E89" w:rsidRDefault="006E4BB5" w:rsidP="006E4BB5">
      <w:pPr>
        <w:ind w:firstLine="568"/>
        <w:jc w:val="both"/>
        <w:rPr>
          <w:sz w:val="22"/>
        </w:rPr>
      </w:pPr>
      <w:r w:rsidRPr="00555E89">
        <w:rPr>
          <w:sz w:val="22"/>
        </w:rPr>
        <w:t>таможенное оформление груза (если требуется);</w:t>
      </w:r>
    </w:p>
    <w:p w14:paraId="7611350D" w14:textId="77777777" w:rsidR="006E4BB5" w:rsidRPr="00555E89" w:rsidRDefault="006E4BB5" w:rsidP="006E4BB5">
      <w:pPr>
        <w:ind w:firstLine="568"/>
        <w:jc w:val="both"/>
        <w:rPr>
          <w:sz w:val="22"/>
        </w:rPr>
      </w:pPr>
      <w:r w:rsidRPr="00555E89">
        <w:rPr>
          <w:sz w:val="22"/>
        </w:rPr>
        <w:t>по дополнительному соглашению сторон - страхование груза.</w:t>
      </w:r>
    </w:p>
    <w:p w14:paraId="0D2D3367" w14:textId="77777777" w:rsidR="006E4BB5" w:rsidRPr="00555E89" w:rsidRDefault="006E4BB5" w:rsidP="006E4BB5">
      <w:pPr>
        <w:ind w:firstLine="568"/>
        <w:jc w:val="both"/>
        <w:rPr>
          <w:sz w:val="22"/>
        </w:rPr>
      </w:pPr>
      <w:r w:rsidRPr="00555E89">
        <w:rPr>
          <w:sz w:val="22"/>
        </w:rPr>
        <w:t>Перечень оказываемых услуг не является исчерпывающим по настоящему договору. В случае необходимости оказания дополнительных услуг, не предусмотренных в пункте 1.3. настоящего договора, ЭКСПЕДИТОР указывает их в своем Поручении, а ИСПОЛНИТЕЛЬ в письменной форме дает согласие на их проведение.</w:t>
      </w:r>
    </w:p>
    <w:p w14:paraId="1A19BDAD" w14:textId="77777777" w:rsidR="006E4BB5" w:rsidRPr="00555E89" w:rsidRDefault="006E4BB5" w:rsidP="006E4BB5">
      <w:pPr>
        <w:ind w:firstLine="568"/>
        <w:jc w:val="both"/>
        <w:rPr>
          <w:sz w:val="22"/>
        </w:rPr>
      </w:pPr>
      <w:r w:rsidRPr="00555E89">
        <w:rPr>
          <w:sz w:val="22"/>
        </w:rPr>
        <w:t>1.4. В необходимых случаях ЭКСПЕДИТОР выдает ИСПОЛНИТЕЛЮ доверенность.</w:t>
      </w:r>
    </w:p>
    <w:p w14:paraId="39E135CF" w14:textId="77777777" w:rsidR="006E4BB5" w:rsidRPr="00555E89" w:rsidRDefault="006E4BB5" w:rsidP="006E4BB5">
      <w:pPr>
        <w:rPr>
          <w:b/>
          <w:color w:val="000000"/>
          <w:sz w:val="10"/>
          <w:szCs w:val="10"/>
        </w:rPr>
      </w:pPr>
    </w:p>
    <w:p w14:paraId="0FDA2A9B" w14:textId="77777777" w:rsidR="006E4BB5" w:rsidRPr="00555E89" w:rsidRDefault="006E4BB5" w:rsidP="006E4BB5">
      <w:pPr>
        <w:tabs>
          <w:tab w:val="left" w:pos="2552"/>
        </w:tabs>
        <w:jc w:val="center"/>
        <w:rPr>
          <w:b/>
          <w:color w:val="000000"/>
          <w:sz w:val="22"/>
        </w:rPr>
      </w:pPr>
      <w:r w:rsidRPr="00555E89">
        <w:rPr>
          <w:b/>
          <w:color w:val="000000"/>
          <w:sz w:val="22"/>
        </w:rPr>
        <w:t>2. УСЛОВИЯ ОКАЗАНИЯ УСЛУГ</w:t>
      </w:r>
    </w:p>
    <w:p w14:paraId="3FA13F12" w14:textId="77777777" w:rsidR="006E4BB5" w:rsidRPr="00555E89" w:rsidRDefault="006E4BB5" w:rsidP="006E4BB5">
      <w:pPr>
        <w:ind w:firstLine="540"/>
        <w:jc w:val="both"/>
        <w:rPr>
          <w:color w:val="000000"/>
          <w:sz w:val="22"/>
        </w:rPr>
      </w:pPr>
      <w:r w:rsidRPr="00555E89">
        <w:rPr>
          <w:color w:val="000000"/>
          <w:sz w:val="22"/>
        </w:rPr>
        <w:t xml:space="preserve">2.1. ИСПОЛНИТЕЛЬ оказывает услуги на основании и в соответствии с письменным Поручением ЭКСПЕДИТОРА. Форма Поручения установлена в </w:t>
      </w:r>
      <w:r w:rsidRPr="00555E89">
        <w:rPr>
          <w:b/>
          <w:color w:val="000000"/>
          <w:sz w:val="22"/>
        </w:rPr>
        <w:t>Приложении №1</w:t>
      </w:r>
      <w:r w:rsidRPr="00555E89">
        <w:rPr>
          <w:color w:val="000000"/>
          <w:sz w:val="22"/>
        </w:rPr>
        <w:t xml:space="preserve"> к настоящему договору. Поручение должно быть подписано руководителем или иным уполномоченным лицом (менеджером) ЭКСПЕДИТОРА, иметь печать предприятия (при наличии), и выполнено на фирменном бланке организации. </w:t>
      </w:r>
    </w:p>
    <w:p w14:paraId="27FD6950" w14:textId="77777777" w:rsidR="006E4BB5" w:rsidRPr="00555E89" w:rsidRDefault="006E4BB5" w:rsidP="006E4BB5">
      <w:pPr>
        <w:ind w:firstLine="540"/>
        <w:jc w:val="both"/>
        <w:rPr>
          <w:color w:val="000000"/>
          <w:sz w:val="22"/>
        </w:rPr>
      </w:pPr>
      <w:r w:rsidRPr="00555E89">
        <w:rPr>
          <w:color w:val="000000"/>
          <w:sz w:val="22"/>
        </w:rPr>
        <w:t xml:space="preserve">2.1.1. При формировании Поручения на оказание транспортных услуг дополнительно определять сумму сбора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(дорожный сбор). Данное требование установлено </w:t>
      </w:r>
      <w:hyperlink r:id="rId8" w:anchor="/document/99/902271343/XA00M6U2MJ/" w:tooltip="3) главу 5 дополнить статьей 31.1 следующего содержания:.." w:history="1">
        <w:r w:rsidRPr="00555E89">
          <w:rPr>
            <w:color w:val="000000"/>
            <w:sz w:val="22"/>
          </w:rPr>
          <w:t>статьей 31.1</w:t>
        </w:r>
      </w:hyperlink>
      <w:r w:rsidRPr="00555E89">
        <w:rPr>
          <w:color w:val="000000"/>
          <w:sz w:val="22"/>
        </w:rPr>
        <w:t xml:space="preserve"> Закона от 8 ноября 2007 г. № 257-ФЗ., П</w:t>
      </w:r>
      <w:hyperlink r:id="rId9" w:anchor="/document/99/499026712//" w:history="1">
        <w:r w:rsidRPr="00555E89">
          <w:rPr>
            <w:color w:val="000000"/>
            <w:sz w:val="22"/>
          </w:rPr>
          <w:t>остановлениями Правительства РФ от 14 июня 2013 г. № 504</w:t>
        </w:r>
      </w:hyperlink>
      <w:r w:rsidRPr="00555E89">
        <w:rPr>
          <w:color w:val="000000"/>
          <w:sz w:val="22"/>
        </w:rPr>
        <w:t>, № 1191 от 03.11.2015г.</w:t>
      </w:r>
    </w:p>
    <w:p w14:paraId="3FBDD863" w14:textId="77777777" w:rsidR="006E4BB5" w:rsidRPr="00555E89" w:rsidRDefault="006E4BB5" w:rsidP="006E4BB5">
      <w:pPr>
        <w:ind w:firstLine="540"/>
        <w:jc w:val="both"/>
        <w:rPr>
          <w:color w:val="000000"/>
          <w:sz w:val="22"/>
        </w:rPr>
      </w:pPr>
      <w:r w:rsidRPr="00555E89">
        <w:rPr>
          <w:color w:val="000000"/>
          <w:sz w:val="22"/>
        </w:rPr>
        <w:t>Сумма дорожного сбора включается в базовый тариф по конкретной перевозке, на основании маршрутного листа или иного документа, позволяющего определить стоимость дорожного сбора, оформленных в соответствии с действующим законодательством РФ.</w:t>
      </w:r>
    </w:p>
    <w:p w14:paraId="71231BE3" w14:textId="77777777" w:rsidR="006E4BB5" w:rsidRPr="00555E89" w:rsidRDefault="006E4BB5" w:rsidP="006E4BB5">
      <w:pPr>
        <w:ind w:firstLine="540"/>
        <w:jc w:val="both"/>
        <w:rPr>
          <w:color w:val="000000"/>
          <w:sz w:val="22"/>
        </w:rPr>
      </w:pPr>
      <w:r w:rsidRPr="00555E89">
        <w:rPr>
          <w:color w:val="000000"/>
          <w:sz w:val="22"/>
        </w:rPr>
        <w:t>2.2. ЭКСПЕДИТОР направляет ИСПОЛНИТЕЛЮ Поручение способом факсимильной или электронной связи.</w:t>
      </w:r>
    </w:p>
    <w:p w14:paraId="6AF1D011" w14:textId="77777777" w:rsidR="006E4BB5" w:rsidRPr="00555E89" w:rsidRDefault="006E4BB5" w:rsidP="006E4BB5">
      <w:pPr>
        <w:ind w:firstLine="540"/>
        <w:jc w:val="both"/>
        <w:rPr>
          <w:color w:val="000000"/>
          <w:sz w:val="22"/>
        </w:rPr>
      </w:pPr>
      <w:r w:rsidRPr="00555E89">
        <w:rPr>
          <w:color w:val="000000"/>
          <w:sz w:val="22"/>
        </w:rPr>
        <w:lastRenderedPageBreak/>
        <w:t xml:space="preserve">2.3. После согласования ИСПОЛНИТЕЛЕМ указанных в Поручении условий, Поручение подтверждается ИСПОЛНИТЕЛЕМ подписью руководителя или иного уполномоченного лица (менеджером) и печатью ИСПОЛНИТЕЛЯ, направляется ЭКСПЕДИТОРУ способом факсимильной или электронной связи, считается принятым к исполнению и признается неотъемлемой частью настоящего договора.  </w:t>
      </w:r>
    </w:p>
    <w:p w14:paraId="59C81F13" w14:textId="77777777" w:rsidR="006E4BB5" w:rsidRPr="00555E89" w:rsidRDefault="006E4BB5" w:rsidP="006E4BB5">
      <w:pPr>
        <w:ind w:firstLine="540"/>
        <w:jc w:val="both"/>
        <w:rPr>
          <w:color w:val="000000"/>
          <w:sz w:val="22"/>
        </w:rPr>
      </w:pPr>
      <w:r w:rsidRPr="00555E89">
        <w:rPr>
          <w:color w:val="000000"/>
          <w:sz w:val="22"/>
        </w:rPr>
        <w:t>2.4. Условия выполнения перевозки и ее оплаты, оговоренные в Поручении, имеют преимущественное значение по отношению к условиям, указанным в договоре.</w:t>
      </w:r>
    </w:p>
    <w:p w14:paraId="6D5D0254" w14:textId="77777777" w:rsidR="006E4BB5" w:rsidRPr="00555E89" w:rsidRDefault="006E4BB5" w:rsidP="006E4BB5">
      <w:pPr>
        <w:ind w:firstLine="540"/>
        <w:jc w:val="both"/>
        <w:rPr>
          <w:color w:val="000000"/>
          <w:sz w:val="22"/>
        </w:rPr>
      </w:pPr>
      <w:r w:rsidRPr="00555E89">
        <w:rPr>
          <w:color w:val="000000"/>
          <w:sz w:val="22"/>
        </w:rPr>
        <w:t xml:space="preserve">2.5. К отношениям сторон по договору применяются нормы Гражданского кодекса РФ, касающиеся договора транспортной экспедиции, Федерального закона РФ № 87-ФЗ от 30 июня 2003 года «О транспортно-экспедиционной деятельности», Правила перевозки грузов автомобильным транспортом, иные нормативно-правовые акты, регламентирующие транспортно-экспедиционную деятельность. </w:t>
      </w:r>
    </w:p>
    <w:p w14:paraId="423642D6" w14:textId="564EE41B" w:rsidR="006E4BB5" w:rsidRPr="00555E89" w:rsidRDefault="006E4BB5" w:rsidP="006E4BB5">
      <w:pPr>
        <w:ind w:firstLine="540"/>
        <w:jc w:val="both"/>
        <w:rPr>
          <w:color w:val="000000"/>
          <w:sz w:val="10"/>
          <w:szCs w:val="10"/>
        </w:rPr>
      </w:pPr>
      <w:r w:rsidRPr="00555E89">
        <w:rPr>
          <w:color w:val="000000"/>
          <w:sz w:val="22"/>
        </w:rPr>
        <w:t xml:space="preserve"> </w:t>
      </w:r>
    </w:p>
    <w:p w14:paraId="36AEDA1E" w14:textId="77777777" w:rsidR="006E4BB5" w:rsidRPr="00555E89" w:rsidRDefault="006E4BB5" w:rsidP="006E4BB5">
      <w:pPr>
        <w:jc w:val="center"/>
        <w:rPr>
          <w:b/>
          <w:bCs/>
          <w:sz w:val="22"/>
          <w:szCs w:val="22"/>
        </w:rPr>
      </w:pPr>
      <w:r w:rsidRPr="00555E89">
        <w:rPr>
          <w:b/>
          <w:bCs/>
          <w:sz w:val="22"/>
          <w:szCs w:val="22"/>
        </w:rPr>
        <w:t>3.    ПРАВА И ОБЯЗАННОСТИ СТОРОН.</w:t>
      </w:r>
    </w:p>
    <w:p w14:paraId="6CF28A96" w14:textId="77777777" w:rsidR="006E4BB5" w:rsidRPr="00555E89" w:rsidRDefault="006E4BB5" w:rsidP="006E4BB5">
      <w:pPr>
        <w:ind w:firstLine="540"/>
        <w:jc w:val="both"/>
        <w:rPr>
          <w:color w:val="000000"/>
          <w:sz w:val="22"/>
        </w:rPr>
      </w:pPr>
      <w:r w:rsidRPr="00555E89">
        <w:rPr>
          <w:color w:val="000000"/>
          <w:sz w:val="22"/>
        </w:rPr>
        <w:t>3.1. Права и обязанности ЭКСПЕДИТОРА:</w:t>
      </w:r>
    </w:p>
    <w:p w14:paraId="2FBB8698" w14:textId="4C6E2C57" w:rsidR="006E4BB5" w:rsidRPr="00555E89" w:rsidRDefault="006E4BB5" w:rsidP="006E4BB5">
      <w:pPr>
        <w:ind w:firstLine="540"/>
        <w:jc w:val="both"/>
        <w:rPr>
          <w:color w:val="000000"/>
          <w:sz w:val="22"/>
        </w:rPr>
      </w:pPr>
      <w:r w:rsidRPr="00555E89">
        <w:rPr>
          <w:color w:val="000000"/>
          <w:sz w:val="22"/>
        </w:rPr>
        <w:t>3.1.1. ЭКСПЕДИТОР обязуется своевременно возмещать ИСПОЛНИТЕЛЮ провозную плату</w:t>
      </w:r>
      <w:r w:rsidR="00FE1086">
        <w:rPr>
          <w:color w:val="000000"/>
          <w:sz w:val="22"/>
        </w:rPr>
        <w:t>.</w:t>
      </w:r>
    </w:p>
    <w:p w14:paraId="4827307D" w14:textId="77777777" w:rsidR="006E4BB5" w:rsidRPr="00555E89" w:rsidRDefault="006E4BB5" w:rsidP="006E4BB5">
      <w:pPr>
        <w:ind w:firstLine="540"/>
        <w:jc w:val="both"/>
        <w:rPr>
          <w:color w:val="000000"/>
          <w:sz w:val="22"/>
        </w:rPr>
      </w:pPr>
      <w:r w:rsidRPr="00555E89">
        <w:rPr>
          <w:color w:val="000000"/>
          <w:sz w:val="22"/>
        </w:rPr>
        <w:t>3.1.2. ЭКСПЕДИТОР оплачивает счета ИСПОЛНИТЕЛЯ согласно п. 4 настоящего Договора, или на условиях, указанных в Поручении, либо оговоренных сторонами.</w:t>
      </w:r>
    </w:p>
    <w:p w14:paraId="227BF8E3" w14:textId="77777777" w:rsidR="006E4BB5" w:rsidRPr="00555E89" w:rsidRDefault="006E4BB5" w:rsidP="006E4BB5">
      <w:pPr>
        <w:ind w:firstLine="540"/>
        <w:jc w:val="both"/>
        <w:rPr>
          <w:color w:val="000000"/>
          <w:sz w:val="22"/>
        </w:rPr>
      </w:pPr>
      <w:r w:rsidRPr="00555E89">
        <w:rPr>
          <w:color w:val="000000"/>
          <w:sz w:val="22"/>
        </w:rPr>
        <w:t xml:space="preserve">3.1.3. До направления поручения ЭКСПЕДИТОР проводит предварительные устные переговоры с ИСПОЛНИТЕЛЕМ и в случае согласия на грузоперевозку направляет письменное Поручение способом факсимильной или электронной связи. </w:t>
      </w:r>
    </w:p>
    <w:p w14:paraId="0907EF44" w14:textId="77777777" w:rsidR="006E4BB5" w:rsidRPr="00555E89" w:rsidRDefault="006E4BB5" w:rsidP="006E4BB5">
      <w:pPr>
        <w:ind w:firstLine="540"/>
        <w:jc w:val="both"/>
        <w:rPr>
          <w:color w:val="000000"/>
          <w:sz w:val="22"/>
        </w:rPr>
      </w:pPr>
      <w:r w:rsidRPr="00555E89">
        <w:rPr>
          <w:color w:val="000000"/>
          <w:sz w:val="22"/>
        </w:rPr>
        <w:t>3.1.4. ЭКСПЕДИТОР имеет право отменить Поручение без каких-либо санкций со стороны ИСПОЛНИТЕЛЯ не позднее, чем за 12 часов до времени подачи автомобиля под загрузку.</w:t>
      </w:r>
    </w:p>
    <w:p w14:paraId="1072AC2B" w14:textId="77777777" w:rsidR="006E4BB5" w:rsidRPr="00555E89" w:rsidRDefault="006E4BB5" w:rsidP="006E4BB5">
      <w:pPr>
        <w:ind w:firstLine="540"/>
        <w:jc w:val="both"/>
        <w:rPr>
          <w:color w:val="000000"/>
          <w:sz w:val="22"/>
        </w:rPr>
      </w:pPr>
      <w:r w:rsidRPr="00555E89">
        <w:rPr>
          <w:color w:val="000000"/>
          <w:sz w:val="22"/>
        </w:rPr>
        <w:t>3.1.5. ЭКСПЕДИТОР обеспечивает ИСПОЛНИТЕЛЯ всей необходимой транзитной документацией на груз и информацией, связанной с перевозимым грузом, в том числе о свойствах груза, условиях его перевозки, а также другой информацией, необходимой ИСПОЛНИТЕЛЮ для исполнения обязательств по настоящему Договору.</w:t>
      </w:r>
    </w:p>
    <w:p w14:paraId="1A43A465" w14:textId="633421A1" w:rsidR="006E4BB5" w:rsidRPr="00555E89" w:rsidRDefault="006E4BB5" w:rsidP="006E4BB5">
      <w:pPr>
        <w:ind w:firstLine="540"/>
        <w:jc w:val="both"/>
        <w:rPr>
          <w:color w:val="000000"/>
          <w:sz w:val="22"/>
        </w:rPr>
      </w:pPr>
      <w:r w:rsidRPr="00555E89">
        <w:rPr>
          <w:color w:val="000000"/>
          <w:sz w:val="22"/>
        </w:rPr>
        <w:t xml:space="preserve">3.1.5.1. ЭКСПЕДИТОР обеспечивает ИСПОЛНИТЕЛЯ специальной Инструкцией-памяткой для водителей, указанной в </w:t>
      </w:r>
      <w:r w:rsidRPr="00555E89">
        <w:rPr>
          <w:b/>
          <w:color w:val="000000"/>
          <w:sz w:val="22"/>
        </w:rPr>
        <w:t xml:space="preserve">Приложении № </w:t>
      </w:r>
      <w:r w:rsidR="00FE1086">
        <w:rPr>
          <w:b/>
          <w:color w:val="000000"/>
          <w:sz w:val="22"/>
        </w:rPr>
        <w:t>2</w:t>
      </w:r>
      <w:r w:rsidRPr="00555E89">
        <w:rPr>
          <w:color w:val="000000"/>
          <w:sz w:val="22"/>
        </w:rPr>
        <w:t xml:space="preserve">, являющейся неотъемлемой частью Договора. </w:t>
      </w:r>
    </w:p>
    <w:p w14:paraId="30068811" w14:textId="77777777" w:rsidR="006E4BB5" w:rsidRPr="00555E89" w:rsidRDefault="006E4BB5" w:rsidP="006E4BB5">
      <w:pPr>
        <w:ind w:firstLine="540"/>
        <w:jc w:val="both"/>
        <w:rPr>
          <w:color w:val="000000"/>
          <w:sz w:val="22"/>
        </w:rPr>
      </w:pPr>
      <w:r w:rsidRPr="00555E89">
        <w:rPr>
          <w:color w:val="000000"/>
          <w:sz w:val="22"/>
        </w:rPr>
        <w:t>3.1.6. ЭКСПЕДИТОР обеспечивает надлежащую упаковку и погрузку/выгрузку груза.</w:t>
      </w:r>
    </w:p>
    <w:p w14:paraId="059EB1B2" w14:textId="77777777" w:rsidR="006E4BB5" w:rsidRPr="00555E89" w:rsidRDefault="006E4BB5" w:rsidP="006E4BB5">
      <w:pPr>
        <w:ind w:firstLine="540"/>
        <w:jc w:val="both"/>
        <w:rPr>
          <w:color w:val="000000"/>
          <w:sz w:val="22"/>
        </w:rPr>
      </w:pPr>
      <w:r w:rsidRPr="00555E89">
        <w:rPr>
          <w:color w:val="000000"/>
          <w:sz w:val="22"/>
        </w:rPr>
        <w:t>3.1.7. ЭКСПЕДИТОР обязан в течение 30 дней, после получения оригинала акта выполненных работ или оригиналов Универсальных передаточных документов (далее по тексту УПД), подтвердить и выслать его в адрес ИСПОЛНИТЕЛЯ.</w:t>
      </w:r>
    </w:p>
    <w:p w14:paraId="3413B203" w14:textId="77777777" w:rsidR="006E4BB5" w:rsidRPr="00555E89" w:rsidRDefault="006E4BB5" w:rsidP="006E4BB5">
      <w:pPr>
        <w:ind w:firstLine="540"/>
        <w:rPr>
          <w:color w:val="000000"/>
          <w:sz w:val="22"/>
        </w:rPr>
      </w:pPr>
      <w:r w:rsidRPr="00555E89">
        <w:rPr>
          <w:color w:val="000000"/>
          <w:sz w:val="22"/>
        </w:rPr>
        <w:t>3.2. Права и обязанности ИСПОЛНИТЕЛЯ:</w:t>
      </w:r>
    </w:p>
    <w:p w14:paraId="72A0E757" w14:textId="77777777" w:rsidR="006E4BB5" w:rsidRPr="00555E89" w:rsidRDefault="006E4BB5" w:rsidP="006E4BB5">
      <w:pPr>
        <w:ind w:firstLine="540"/>
        <w:jc w:val="both"/>
        <w:rPr>
          <w:sz w:val="22"/>
          <w:szCs w:val="22"/>
          <w:shd w:val="clear" w:color="auto" w:fill="FFFFFF"/>
        </w:rPr>
      </w:pPr>
      <w:bookmarkStart w:id="1" w:name="_Hlk23151333"/>
      <w:r w:rsidRPr="00555E89">
        <w:rPr>
          <w:color w:val="000000"/>
          <w:sz w:val="22"/>
        </w:rPr>
        <w:t xml:space="preserve">3.2.1. ИСПОЛНИТЕЛЬ обязан </w:t>
      </w:r>
      <w:r w:rsidRPr="00555E89">
        <w:rPr>
          <w:sz w:val="22"/>
          <w:szCs w:val="22"/>
          <w:shd w:val="clear" w:color="auto" w:fill="FFFFFF"/>
        </w:rPr>
        <w:t>организовать доставку груза по Поручению ЭКСПЕДИТОРА, используя собственный либо арендованный транспорт или путем привлечения транспорта третьих лиц (автовладельцев и/или перевозчиков), оставаясь при этом ответственным в полном объеме перед ЭКСПЕДИТОРОМ за действия/бездействия всех привлеченных третьих лиц как за свои собственные с момента приема грузов к перевозке и до сдачи его Грузополучателю, указанному в Поручении.</w:t>
      </w:r>
    </w:p>
    <w:p w14:paraId="21D7F509" w14:textId="77777777" w:rsidR="006E4BB5" w:rsidRPr="00555E89" w:rsidRDefault="006E4BB5" w:rsidP="006E4BB5">
      <w:pPr>
        <w:ind w:firstLine="540"/>
        <w:jc w:val="both"/>
        <w:rPr>
          <w:color w:val="000000"/>
          <w:sz w:val="22"/>
        </w:rPr>
      </w:pPr>
      <w:r w:rsidRPr="00555E89">
        <w:rPr>
          <w:color w:val="000000"/>
          <w:sz w:val="22"/>
        </w:rPr>
        <w:t>3.2.2. ИСПОЛНИТЕЛЬ подтверждает получение и принятие Поручения ЭКСПЕДИТОРА к исполнению.</w:t>
      </w:r>
    </w:p>
    <w:p w14:paraId="74E01AA1" w14:textId="77777777" w:rsidR="006E4BB5" w:rsidRPr="00555E89" w:rsidRDefault="006E4BB5" w:rsidP="006E4BB5">
      <w:pPr>
        <w:ind w:firstLine="540"/>
        <w:jc w:val="both"/>
        <w:rPr>
          <w:color w:val="000000"/>
          <w:sz w:val="22"/>
        </w:rPr>
      </w:pPr>
      <w:r w:rsidRPr="00555E89">
        <w:rPr>
          <w:color w:val="000000"/>
          <w:sz w:val="22"/>
        </w:rPr>
        <w:t xml:space="preserve">3.2.3. ИСПОЛНИТЕЛЬ предоставляет все необходимые данные (такие как тип, марка, номер грузового автотранспорта, прицепа, полуприцепа, ф.и.о. водителей, № тел. и т. п.)  в Поручении и направляет его по факсу : 8 (495) 783-95-26 или по электронной почте: </w:t>
      </w:r>
      <w:hyperlink r:id="rId10" w:history="1">
        <w:r w:rsidRPr="00555E89">
          <w:rPr>
            <w:rStyle w:val="aa"/>
            <w:sz w:val="22"/>
          </w:rPr>
          <w:t>EXPRESS199@yandex.ru</w:t>
        </w:r>
      </w:hyperlink>
      <w:r w:rsidRPr="00555E89">
        <w:rPr>
          <w:color w:val="000000"/>
          <w:sz w:val="22"/>
        </w:rPr>
        <w:t>.</w:t>
      </w:r>
    </w:p>
    <w:p w14:paraId="546A93D0" w14:textId="394609E1" w:rsidR="006E4BB5" w:rsidRPr="00555E89" w:rsidRDefault="006E4BB5" w:rsidP="006E4BB5">
      <w:pPr>
        <w:ind w:firstLine="540"/>
        <w:jc w:val="both"/>
        <w:rPr>
          <w:sz w:val="22"/>
          <w:szCs w:val="22"/>
          <w:shd w:val="clear" w:color="auto" w:fill="FFFFFF"/>
        </w:rPr>
      </w:pPr>
      <w:r w:rsidRPr="00555E89">
        <w:rPr>
          <w:sz w:val="22"/>
          <w:szCs w:val="22"/>
          <w:shd w:val="clear" w:color="auto" w:fill="FFFFFF"/>
        </w:rPr>
        <w:t xml:space="preserve">При привлечении </w:t>
      </w:r>
      <w:r w:rsidR="00F85AB5" w:rsidRPr="00555E89">
        <w:rPr>
          <w:sz w:val="22"/>
          <w:szCs w:val="22"/>
          <w:shd w:val="clear" w:color="auto" w:fill="FFFFFF"/>
        </w:rPr>
        <w:t xml:space="preserve">ИСПОЛНИТЕЛЕМ </w:t>
      </w:r>
      <w:r w:rsidRPr="00555E89">
        <w:rPr>
          <w:sz w:val="22"/>
          <w:szCs w:val="22"/>
          <w:shd w:val="clear" w:color="auto" w:fill="FFFFFF"/>
        </w:rPr>
        <w:t>в качестве ПЕРЕВОЗЧИКА третьих лиц (Субподрядчиков) в Поручении (в соответствующей графе) указывается ПЕРЕВОЗЧИК, осуществляющий доставку груза. При этом ИСПОЛНИТЕЛЬ обязуется предварительно, не позже, чем за 1 (одни) сутки до предполагаемого момента начала погрузки, согласовать с ЭКСПЕДИТОРОМ всех привлекаемых ПЕРЕВОЗЧИКОВ (Субподрядчиков), для чего ИСПОЛНИТЕЛЬ предоставляет ЭКСПЕДИТОРУ по электронной почте копии следующих документов:</w:t>
      </w:r>
    </w:p>
    <w:p w14:paraId="17B5802F"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3.2.3.1. Учредительные документы ПЕРЕВОЗЧИКА (свидетельство о государственной регистрации (ОГРН), свидетельство о постановке на учет (ИНН));</w:t>
      </w:r>
    </w:p>
    <w:p w14:paraId="29035AF3"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3.2.3.2. Документы на транспортное средство, осуществляющее перевозку указанного в Поручении груза (ПТС, СТС, договор аренды ТС и др.);</w:t>
      </w:r>
    </w:p>
    <w:p w14:paraId="00C4E7E2"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3.2.3.3. Документы, подтверждающие правоотношения ПЕРЕВОЗЧИКА с водителями (трудовые договоры)</w:t>
      </w:r>
    </w:p>
    <w:p w14:paraId="1D008725" w14:textId="77777777" w:rsidR="006E4BB5" w:rsidRPr="00555E89" w:rsidRDefault="006E4BB5" w:rsidP="006E4BB5">
      <w:pPr>
        <w:ind w:firstLine="540"/>
        <w:jc w:val="both"/>
        <w:rPr>
          <w:color w:val="000000"/>
          <w:sz w:val="22"/>
        </w:rPr>
      </w:pPr>
      <w:r w:rsidRPr="00555E89">
        <w:rPr>
          <w:color w:val="000000"/>
          <w:sz w:val="22"/>
        </w:rPr>
        <w:t xml:space="preserve">3.2.3.4. ИСПОЛНИТЕЛЬ обязуется заключать договоры с привлекаемыми ПЕРЕВОЗЧИКАМИ (Субисполнителями) от своего имени и в полном соответствии с требованиями ЭКСПЕДИТОРА. </w:t>
      </w:r>
    </w:p>
    <w:p w14:paraId="384D5934" w14:textId="77777777" w:rsidR="006E4BB5" w:rsidRPr="00555E89" w:rsidRDefault="006E4BB5" w:rsidP="006E4BB5">
      <w:pPr>
        <w:ind w:firstLine="540"/>
        <w:jc w:val="both"/>
        <w:rPr>
          <w:color w:val="000000"/>
          <w:sz w:val="22"/>
        </w:rPr>
      </w:pPr>
      <w:r w:rsidRPr="00555E89">
        <w:rPr>
          <w:color w:val="000000"/>
          <w:sz w:val="22"/>
        </w:rPr>
        <w:lastRenderedPageBreak/>
        <w:t>3.2.4. ИСПОЛНИТЕЛЬ обеспечивает прибытие заказанного вида грузового автотранспорта ко дню и часу, указанному в Поручении. Неподача грузового автотранспорта к указанному сроку может быть расценена как срыв исполнения Поручения.</w:t>
      </w:r>
    </w:p>
    <w:p w14:paraId="0A63FF2A" w14:textId="77777777" w:rsidR="006E4BB5" w:rsidRPr="00555E89" w:rsidRDefault="006E4BB5" w:rsidP="006E4BB5">
      <w:pPr>
        <w:ind w:firstLine="540"/>
        <w:jc w:val="both"/>
        <w:rPr>
          <w:color w:val="000000"/>
          <w:sz w:val="22"/>
        </w:rPr>
      </w:pPr>
      <w:r w:rsidRPr="00555E89">
        <w:rPr>
          <w:color w:val="000000"/>
          <w:sz w:val="22"/>
        </w:rPr>
        <w:t>3.2.5. ИСПОЛНИТЕЛЬ предоставляет грузовой автотранспорт в надлежащем санитарном и технически исправном состоянии, обеспечивающем безопасное движение и сохранность груза, а также обеспечивает наличие необходимых лицензий, действующих регистрационных документов грузового автотранспорта.</w:t>
      </w:r>
    </w:p>
    <w:p w14:paraId="3940B331" w14:textId="77777777" w:rsidR="006E4BB5" w:rsidRPr="00555E89" w:rsidRDefault="006E4BB5" w:rsidP="006E4BB5">
      <w:pPr>
        <w:ind w:firstLine="540"/>
        <w:jc w:val="both"/>
        <w:rPr>
          <w:color w:val="000000"/>
          <w:sz w:val="22"/>
        </w:rPr>
      </w:pPr>
      <w:r w:rsidRPr="00555E89">
        <w:rPr>
          <w:color w:val="000000"/>
          <w:sz w:val="22"/>
        </w:rPr>
        <w:t>3.2.6. ИСПОЛНИТЕЛЬ информирует ЭКСПЕДИТОРА о любых задержках в пути и любых других происшествиях, касающихся сроков доставки и сохранности груза.</w:t>
      </w:r>
    </w:p>
    <w:p w14:paraId="02273CD7" w14:textId="77777777" w:rsidR="006E4BB5" w:rsidRPr="00555E89" w:rsidRDefault="006E4BB5" w:rsidP="006E4BB5">
      <w:pPr>
        <w:ind w:firstLine="540"/>
        <w:jc w:val="both"/>
        <w:rPr>
          <w:color w:val="000000"/>
          <w:sz w:val="22"/>
        </w:rPr>
      </w:pPr>
      <w:r w:rsidRPr="00555E89">
        <w:rPr>
          <w:color w:val="000000"/>
          <w:sz w:val="22"/>
        </w:rPr>
        <w:t>3.2.7. После завершения перевозки ИСПОЛНИТЕЛЬ предоставляет ЭКСПЕДИТОРУ следующие документы: акт об оказании услуг, счет-фактуру или УПД, счет, транспортную накладную в 2 (двух) подлинных экземплярах с отметкой Грузоотправителя о сдаче груза и Грузополучателя о получении груза, т.е. с печатью, подписью, должностью, Ф.И.О. уполномоченного лица Грузоотправителя / Грузополучателя.</w:t>
      </w:r>
      <w:r w:rsidRPr="00555E89">
        <w:t xml:space="preserve"> </w:t>
      </w:r>
      <w:r w:rsidRPr="00555E89">
        <w:rPr>
          <w:color w:val="000000"/>
          <w:sz w:val="22"/>
        </w:rPr>
        <w:t>При этом только в одном из двух предоставляемых ИСПОЛНИТЕЛЕМ ЭКСПЕДИТОРУ подлинных экземпляров ТН, а именно в подлинном экземпляре ТН, предназначенном для ЭКСПЕДИТОРА, ИСПОЛНИТЕЛЬ в пункте 10 ТН «Перевозчик» указывает свое полное наименование (либо полное наименование перевозчика, фактически оказывающего перевозку), заверяет ТН печатью ИСПОЛНИТЕЛЯ, в другом предоставляемом ИСПОЛНИТЕЛЕМ ЭКСПЕДИТОРУ подлинном экземпляре ТН, предназначенном для Грузоотправителя, пункт 10 ТН «Перевозчик» ИСПОЛНИТЕЛЕМ не заполняется, печатью ИСПОЛНИТЕЛЯ ТН не заверяется.</w:t>
      </w:r>
    </w:p>
    <w:p w14:paraId="3655B602" w14:textId="4CA813B5" w:rsidR="006E4BB5" w:rsidRPr="00555E89" w:rsidRDefault="006E4BB5" w:rsidP="006E4BB5">
      <w:pPr>
        <w:ind w:firstLine="540"/>
        <w:jc w:val="both"/>
        <w:rPr>
          <w:color w:val="000000"/>
          <w:sz w:val="22"/>
        </w:rPr>
      </w:pPr>
      <w:r w:rsidRPr="00555E89">
        <w:rPr>
          <w:color w:val="000000"/>
          <w:sz w:val="22"/>
        </w:rPr>
        <w:t xml:space="preserve">Стороны предусматривают возможность предварительного обмена первичной документацией (акты, счета-фактуры или УПД, счета, транспортная </w:t>
      </w:r>
      <w:r w:rsidR="00260255" w:rsidRPr="00555E89">
        <w:rPr>
          <w:color w:val="000000"/>
          <w:sz w:val="22"/>
        </w:rPr>
        <w:t>накладная</w:t>
      </w:r>
      <w:r w:rsidRPr="00555E89">
        <w:rPr>
          <w:color w:val="000000"/>
          <w:sz w:val="22"/>
        </w:rPr>
        <w:t>) посредством электронной связи (сканированные копии документов) для оперативного и своевременного проведения сверки расчетов.</w:t>
      </w:r>
    </w:p>
    <w:p w14:paraId="11344386" w14:textId="0E6C7AE7" w:rsidR="006E4BB5" w:rsidRPr="00555E89" w:rsidRDefault="006E4BB5" w:rsidP="006E4BB5">
      <w:pPr>
        <w:ind w:firstLine="540"/>
        <w:jc w:val="both"/>
        <w:rPr>
          <w:color w:val="000000"/>
          <w:sz w:val="22"/>
        </w:rPr>
      </w:pPr>
      <w:r w:rsidRPr="00555E89">
        <w:rPr>
          <w:color w:val="000000"/>
          <w:sz w:val="22"/>
        </w:rPr>
        <w:t xml:space="preserve">Исполнитель обязуется не позднее 5 (пяти) календарных дней с момента разгрузки направить на электронный адрес Экспедитора сканированные копии документов, идентичные оригиналам, скрепленные подписью уполномоченного лица (акты, счета-фактуры или УПД, счета, транспортную </w:t>
      </w:r>
      <w:r w:rsidR="00260255" w:rsidRPr="00555E89">
        <w:rPr>
          <w:color w:val="000000"/>
          <w:sz w:val="22"/>
        </w:rPr>
        <w:t>накладную</w:t>
      </w:r>
      <w:r w:rsidRPr="00555E89">
        <w:rPr>
          <w:color w:val="000000"/>
          <w:sz w:val="22"/>
        </w:rPr>
        <w:t>).</w:t>
      </w:r>
    </w:p>
    <w:p w14:paraId="1D0F192A" w14:textId="72115A08" w:rsidR="006E4BB5" w:rsidRPr="00555E89" w:rsidRDefault="006E4BB5" w:rsidP="006E4BB5">
      <w:pPr>
        <w:ind w:firstLine="540"/>
        <w:jc w:val="both"/>
        <w:rPr>
          <w:color w:val="000000"/>
          <w:sz w:val="22"/>
        </w:rPr>
      </w:pPr>
      <w:r w:rsidRPr="00555E89">
        <w:rPr>
          <w:color w:val="000000"/>
          <w:sz w:val="22"/>
        </w:rPr>
        <w:t>Документы, передаваемые посредством электронной связи, имеют юридическую силу для Сторон. Впоследствии ИСПОЛНИТЕЛЬ обязуется в течение 20-ти календарных дней, но не позднее 15-го числа месяца, следующего за отчетным предоставить оригиналы переданных в сканированном виде документов, при этом непредставление таких оригиналов не влечет за собой недействительность обозначенных документов.</w:t>
      </w:r>
    </w:p>
    <w:p w14:paraId="67451D8C" w14:textId="13184D90" w:rsidR="006E4BB5" w:rsidRPr="00555E89" w:rsidRDefault="006E4BB5" w:rsidP="006E4BB5">
      <w:pPr>
        <w:ind w:firstLine="540"/>
        <w:jc w:val="both"/>
        <w:rPr>
          <w:color w:val="000000"/>
          <w:sz w:val="22"/>
        </w:rPr>
      </w:pPr>
      <w:r w:rsidRPr="00555E89">
        <w:rPr>
          <w:color w:val="000000"/>
          <w:sz w:val="22"/>
        </w:rPr>
        <w:t xml:space="preserve">При отсутствии транспортной </w:t>
      </w:r>
      <w:r w:rsidR="00260255" w:rsidRPr="00555E89">
        <w:rPr>
          <w:color w:val="000000"/>
          <w:sz w:val="22"/>
        </w:rPr>
        <w:t>накладной</w:t>
      </w:r>
      <w:r w:rsidRPr="00555E89">
        <w:rPr>
          <w:color w:val="000000"/>
          <w:sz w:val="22"/>
        </w:rPr>
        <w:t xml:space="preserve"> и невозможности ее представления в сканированном виде при длительных грузоперевозках (транзитное время от 5 (пяти) дней) разгрузка, по которым приходится на последние числа месяца (28-31 число) в указанные сроки документы: акт, счет-фактура или УПД переносятся на следующий месяц.</w:t>
      </w:r>
    </w:p>
    <w:p w14:paraId="618B7406" w14:textId="77777777" w:rsidR="006E4BB5" w:rsidRPr="00555E89" w:rsidRDefault="006E4BB5" w:rsidP="006E4BB5">
      <w:pPr>
        <w:ind w:firstLine="540"/>
        <w:jc w:val="both"/>
        <w:rPr>
          <w:color w:val="000000"/>
          <w:sz w:val="22"/>
        </w:rPr>
      </w:pPr>
      <w:r w:rsidRPr="00555E89">
        <w:rPr>
          <w:color w:val="000000"/>
          <w:sz w:val="22"/>
        </w:rPr>
        <w:t>ИСПОЛНИТЕЛЬ обязуется представить ЭКСПЕДИТОРУ полные комплекты документов по перевозкам текущего месяца в срок не позднее 1 (первого) рабочего дня следующего месяца. В случае невозможности предоставления оригиналов документов по перевозке в указанный срок, документы: акт, счет, счет-фактура или УПД переносятся (датируются) на следующий месяц.</w:t>
      </w:r>
    </w:p>
    <w:p w14:paraId="3DEF0729" w14:textId="77777777" w:rsidR="006E4BB5" w:rsidRPr="00555E89" w:rsidRDefault="006E4BB5" w:rsidP="006E4BB5">
      <w:pPr>
        <w:ind w:firstLine="540"/>
        <w:jc w:val="both"/>
        <w:rPr>
          <w:color w:val="000000"/>
          <w:sz w:val="22"/>
        </w:rPr>
      </w:pPr>
      <w:r w:rsidRPr="00555E89">
        <w:rPr>
          <w:color w:val="000000"/>
          <w:sz w:val="22"/>
        </w:rPr>
        <w:t>3.2.7.1. Исключения из п.3.2.7.</w:t>
      </w:r>
    </w:p>
    <w:p w14:paraId="15F288D6" w14:textId="708A1FDC" w:rsidR="006E4BB5" w:rsidRPr="00555E89" w:rsidRDefault="006E4BB5" w:rsidP="006E4BB5">
      <w:pPr>
        <w:ind w:firstLine="540"/>
        <w:jc w:val="both"/>
        <w:rPr>
          <w:color w:val="000000"/>
          <w:sz w:val="22"/>
        </w:rPr>
      </w:pPr>
      <w:r w:rsidRPr="00555E89">
        <w:rPr>
          <w:color w:val="000000"/>
          <w:sz w:val="22"/>
        </w:rPr>
        <w:t xml:space="preserve">В случае если </w:t>
      </w:r>
      <w:r w:rsidR="00260255" w:rsidRPr="00555E89">
        <w:rPr>
          <w:color w:val="000000"/>
          <w:sz w:val="22"/>
        </w:rPr>
        <w:t xml:space="preserve">ЭКСПЕДИТОРОМ </w:t>
      </w:r>
      <w:r w:rsidRPr="00555E89">
        <w:rPr>
          <w:color w:val="000000"/>
          <w:sz w:val="22"/>
        </w:rPr>
        <w:t xml:space="preserve">в </w:t>
      </w:r>
      <w:r w:rsidR="00F85AB5" w:rsidRPr="00555E89">
        <w:rPr>
          <w:color w:val="000000"/>
          <w:sz w:val="22"/>
        </w:rPr>
        <w:t>П</w:t>
      </w:r>
      <w:r w:rsidRPr="00555E89">
        <w:rPr>
          <w:color w:val="000000"/>
          <w:sz w:val="22"/>
        </w:rPr>
        <w:t>оручени</w:t>
      </w:r>
      <w:r w:rsidR="00F85AB5" w:rsidRPr="00555E89">
        <w:rPr>
          <w:color w:val="000000"/>
          <w:sz w:val="22"/>
        </w:rPr>
        <w:t>и в графе</w:t>
      </w:r>
      <w:r w:rsidRPr="00555E89">
        <w:rPr>
          <w:color w:val="000000"/>
          <w:sz w:val="22"/>
        </w:rPr>
        <w:t xml:space="preserve"> «</w:t>
      </w:r>
      <w:r w:rsidR="00F85AB5" w:rsidRPr="00555E89">
        <w:rPr>
          <w:color w:val="000000"/>
          <w:sz w:val="22"/>
        </w:rPr>
        <w:t>О</w:t>
      </w:r>
      <w:r w:rsidRPr="00555E89">
        <w:rPr>
          <w:color w:val="000000"/>
          <w:sz w:val="22"/>
        </w:rPr>
        <w:t xml:space="preserve">собые условия и примечания» делается </w:t>
      </w:r>
      <w:r w:rsidR="00F85AB5" w:rsidRPr="00555E89">
        <w:rPr>
          <w:color w:val="000000"/>
          <w:sz w:val="22"/>
        </w:rPr>
        <w:t xml:space="preserve">дополнительная </w:t>
      </w:r>
      <w:r w:rsidRPr="00555E89">
        <w:rPr>
          <w:color w:val="000000"/>
          <w:sz w:val="22"/>
        </w:rPr>
        <w:t>отметка</w:t>
      </w:r>
      <w:r w:rsidR="00260255" w:rsidRPr="00555E89">
        <w:rPr>
          <w:color w:val="000000"/>
          <w:sz w:val="22"/>
        </w:rPr>
        <w:t xml:space="preserve">: </w:t>
      </w:r>
      <w:r w:rsidRPr="00555E89">
        <w:rPr>
          <w:color w:val="000000"/>
          <w:sz w:val="22"/>
        </w:rPr>
        <w:t>«РА»</w:t>
      </w:r>
      <w:r w:rsidR="00260255" w:rsidRPr="00555E89">
        <w:rPr>
          <w:color w:val="000000"/>
          <w:sz w:val="22"/>
        </w:rPr>
        <w:t>, либо</w:t>
      </w:r>
      <w:r w:rsidRPr="00555E89">
        <w:rPr>
          <w:color w:val="000000"/>
          <w:sz w:val="22"/>
        </w:rPr>
        <w:t xml:space="preserve"> «ХТК»</w:t>
      </w:r>
      <w:r w:rsidR="00260255" w:rsidRPr="00555E89">
        <w:rPr>
          <w:color w:val="000000"/>
          <w:sz w:val="22"/>
        </w:rPr>
        <w:t>, либо</w:t>
      </w:r>
      <w:r w:rsidRPr="00555E89">
        <w:rPr>
          <w:color w:val="000000"/>
          <w:sz w:val="22"/>
        </w:rPr>
        <w:t xml:space="preserve"> «СЛ»</w:t>
      </w:r>
      <w:r w:rsidR="00F85AB5" w:rsidRPr="00555E89">
        <w:rPr>
          <w:color w:val="000000"/>
          <w:sz w:val="22"/>
        </w:rPr>
        <w:t xml:space="preserve"> </w:t>
      </w:r>
      <w:r w:rsidR="00260255" w:rsidRPr="00555E89">
        <w:rPr>
          <w:color w:val="000000"/>
          <w:sz w:val="22"/>
        </w:rPr>
        <w:t xml:space="preserve">, ИСПОЛНИТЕЛЬ </w:t>
      </w:r>
      <w:r w:rsidRPr="00555E89">
        <w:rPr>
          <w:color w:val="000000"/>
          <w:sz w:val="22"/>
        </w:rPr>
        <w:t>после завершения перевозки обязуется датировать документы (акт, счет-фактура (или УПД) и счет) датой разгрузки, а также предоставить ЭКСПЕДИТОРУ их сканированные копии в течение 10 календарных дней, но не позднее, чем на 5-й рабочий день месяца, следующего за отчетным.</w:t>
      </w:r>
    </w:p>
    <w:p w14:paraId="14784486" w14:textId="19DDFB3C" w:rsidR="006E4BB5" w:rsidRPr="00555E89" w:rsidRDefault="006E4BB5" w:rsidP="006E4BB5">
      <w:pPr>
        <w:ind w:firstLine="540"/>
        <w:jc w:val="both"/>
        <w:rPr>
          <w:color w:val="000000"/>
          <w:sz w:val="22"/>
        </w:rPr>
      </w:pPr>
      <w:r w:rsidRPr="00555E89">
        <w:rPr>
          <w:color w:val="000000"/>
          <w:sz w:val="22"/>
        </w:rPr>
        <w:t>3.2.8 ИСПОЛНИТЕЛЬ обязуется предоставить оригиналы документов, в том числе 2 (два) подлинных экземпляра ТН, заполненных ИСПОЛНИТЕЛЕМ с соблюдением условий, установленных в абзаце 1 п. 3.2.</w:t>
      </w:r>
      <w:r w:rsidR="00260255" w:rsidRPr="00555E89">
        <w:rPr>
          <w:color w:val="000000"/>
          <w:sz w:val="22"/>
        </w:rPr>
        <w:t>7</w:t>
      </w:r>
      <w:r w:rsidRPr="00555E89">
        <w:rPr>
          <w:color w:val="000000"/>
          <w:sz w:val="22"/>
        </w:rPr>
        <w:t xml:space="preserve"> Договора, в течение 20 (двадцати) календарных дней.</w:t>
      </w:r>
      <w:r w:rsidRPr="00555E89">
        <w:t xml:space="preserve"> </w:t>
      </w:r>
    </w:p>
    <w:p w14:paraId="64E986CB" w14:textId="77777777" w:rsidR="006E4BB5" w:rsidRPr="00555E89" w:rsidRDefault="006E4BB5" w:rsidP="006E4BB5">
      <w:pPr>
        <w:ind w:firstLine="540"/>
        <w:jc w:val="both"/>
        <w:rPr>
          <w:color w:val="000000"/>
          <w:sz w:val="22"/>
        </w:rPr>
      </w:pPr>
      <w:r w:rsidRPr="00555E89">
        <w:rPr>
          <w:color w:val="000000"/>
          <w:sz w:val="22"/>
        </w:rPr>
        <w:t xml:space="preserve">3.2.9. Ежемесячно, в срок до 15 числа месяца, следующего за отчетным, ИСПОЛНИТЕЛЬ обязуется подписать акт сверки взаиморасчетов и  направить в сканированном виде в адрес Заказчика по электронному адресу: </w:t>
      </w:r>
      <w:hyperlink r:id="rId11" w:history="1">
        <w:r w:rsidRPr="00555E89">
          <w:rPr>
            <w:color w:val="000000"/>
          </w:rPr>
          <w:t>buh@express-trans.com</w:t>
        </w:r>
      </w:hyperlink>
      <w:r w:rsidRPr="00555E89">
        <w:rPr>
          <w:color w:val="000000"/>
          <w:sz w:val="22"/>
        </w:rPr>
        <w:t>.</w:t>
      </w:r>
    </w:p>
    <w:p w14:paraId="6DE509D6" w14:textId="77777777" w:rsidR="006E4BB5" w:rsidRPr="00555E89" w:rsidRDefault="006E4BB5" w:rsidP="006E4BB5">
      <w:pPr>
        <w:ind w:firstLine="540"/>
        <w:jc w:val="both"/>
        <w:rPr>
          <w:color w:val="000000"/>
          <w:sz w:val="22"/>
        </w:rPr>
      </w:pPr>
      <w:r w:rsidRPr="00555E89">
        <w:rPr>
          <w:color w:val="000000"/>
          <w:sz w:val="22"/>
        </w:rPr>
        <w:t>3.2.10. ИСПОЛНИТЕЛЬ обязан проинформировать водителя о том, что выгрузка производится согласно адресу, указанному в транспортной накладной. Все изменения адреса загрузки и разгрузки предоставляются ЭКПЕДИТОРОМ в письменной форме.</w:t>
      </w:r>
    </w:p>
    <w:p w14:paraId="06B74CC2" w14:textId="23F286C2" w:rsidR="006E4BB5" w:rsidRPr="00555E89" w:rsidRDefault="006E4BB5" w:rsidP="006E4BB5">
      <w:pPr>
        <w:ind w:firstLine="540"/>
        <w:jc w:val="both"/>
        <w:rPr>
          <w:color w:val="000000"/>
          <w:sz w:val="22"/>
        </w:rPr>
      </w:pPr>
      <w:r w:rsidRPr="00555E89">
        <w:rPr>
          <w:color w:val="000000"/>
          <w:sz w:val="22"/>
        </w:rPr>
        <w:t>3.2.11. ИСПОЛНИТЕЛЬ обязан иметь полис страхования ответственности организации, осуществляющей транспортно-экспедиционную деятельность</w:t>
      </w:r>
      <w:r w:rsidR="005D4E45" w:rsidRPr="00555E89">
        <w:rPr>
          <w:color w:val="000000"/>
          <w:sz w:val="22"/>
        </w:rPr>
        <w:t xml:space="preserve"> (либо полис страхования собственной </w:t>
      </w:r>
      <w:r w:rsidR="005D4E45" w:rsidRPr="00555E89">
        <w:rPr>
          <w:color w:val="000000"/>
          <w:sz w:val="22"/>
        </w:rPr>
        <w:lastRenderedPageBreak/>
        <w:t xml:space="preserve">ответственности в качестве перевозчика)  </w:t>
      </w:r>
      <w:r w:rsidRPr="00555E89">
        <w:rPr>
          <w:color w:val="000000"/>
          <w:sz w:val="22"/>
        </w:rPr>
        <w:t>с лимитом ответственности не менее 3 000 000 (трех миллионов) рублей</w:t>
      </w:r>
      <w:r w:rsidR="005D4E45" w:rsidRPr="00555E89">
        <w:rPr>
          <w:color w:val="000000"/>
          <w:sz w:val="22"/>
        </w:rPr>
        <w:t xml:space="preserve"> и </w:t>
      </w:r>
      <w:r w:rsidRPr="00555E89">
        <w:rPr>
          <w:color w:val="000000"/>
          <w:sz w:val="22"/>
        </w:rPr>
        <w:t>действительный не менее 30 календарных дней с даты погрузки автомобиля.</w:t>
      </w:r>
    </w:p>
    <w:p w14:paraId="41086540" w14:textId="77777777" w:rsidR="006E4BB5" w:rsidRPr="00555E89" w:rsidRDefault="006E4BB5" w:rsidP="006E4BB5">
      <w:pPr>
        <w:ind w:firstLine="540"/>
        <w:jc w:val="both"/>
        <w:rPr>
          <w:color w:val="000000"/>
          <w:sz w:val="22"/>
        </w:rPr>
      </w:pPr>
      <w:r w:rsidRPr="00555E89">
        <w:rPr>
          <w:color w:val="000000"/>
          <w:sz w:val="22"/>
        </w:rPr>
        <w:t>3.2.12. ИСПОЛНИТЕЛЬ обязуется предоставлять автотранспорт для перевозки грузов ЭКСПЕДИТОРА, оборудованный системами спутникового слежения (GPS, ГЛОНАСС), а также предоставить доступ и пароли к личному кабинету от системы.</w:t>
      </w:r>
    </w:p>
    <w:p w14:paraId="7A21199E"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3.2.13.  ИСПОЛНИТЕЛЬ обязуется возместить в полном объеме материальный ущерб и убытки, причиненные грузу собственными действиями/бездействием и действиями/бездействием привлеченных третьих лиц - ПЕРЕВОЗЧИКОВ, а также предоставить по запросу ЭКСПЕДИТОРА все необходимые для возмещения ущерба документы и информацию.</w:t>
      </w:r>
    </w:p>
    <w:p w14:paraId="62E0CCA4"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 xml:space="preserve">3.2.14. ИСПОЛНИТЕЛЬ вправе: </w:t>
      </w:r>
    </w:p>
    <w:p w14:paraId="65178E5C"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3.2.14.1. Оказывать услуги с привлечением третьих лиц, при этом несет ответственность перед ЭКСПЕДИТОРОМ в полном объеме за их действия (бездействия).</w:t>
      </w:r>
    </w:p>
    <w:p w14:paraId="53BD5702" w14:textId="77777777" w:rsidR="006E4BB5" w:rsidRPr="00555E89" w:rsidRDefault="006E4BB5" w:rsidP="006E4BB5">
      <w:pPr>
        <w:ind w:firstLine="540"/>
        <w:jc w:val="both"/>
        <w:rPr>
          <w:sz w:val="22"/>
          <w:szCs w:val="22"/>
          <w:shd w:val="clear" w:color="auto" w:fill="FFFFFF"/>
        </w:rPr>
      </w:pPr>
      <w:r w:rsidRPr="00555E89">
        <w:rPr>
          <w:sz w:val="22"/>
          <w:szCs w:val="22"/>
          <w:shd w:val="clear" w:color="auto" w:fill="FFFFFF"/>
        </w:rPr>
        <w:t>3.2.14.2. Страховать свою ответственность за гибель, утрату и/или повреждение перевозимого груза.</w:t>
      </w:r>
      <w:bookmarkEnd w:id="1"/>
    </w:p>
    <w:p w14:paraId="53DC3012" w14:textId="77777777" w:rsidR="006E4BB5" w:rsidRPr="00555E89" w:rsidRDefault="006E4BB5" w:rsidP="006E4BB5">
      <w:pPr>
        <w:keepNext/>
        <w:ind w:left="357"/>
        <w:jc w:val="center"/>
        <w:rPr>
          <w:b/>
          <w:bCs/>
          <w:sz w:val="22"/>
          <w:szCs w:val="22"/>
        </w:rPr>
      </w:pPr>
      <w:r w:rsidRPr="00555E89">
        <w:rPr>
          <w:b/>
          <w:sz w:val="22"/>
          <w:szCs w:val="22"/>
        </w:rPr>
        <w:t>4</w:t>
      </w:r>
      <w:r w:rsidRPr="00555E89">
        <w:rPr>
          <w:sz w:val="22"/>
          <w:szCs w:val="22"/>
        </w:rPr>
        <w:t xml:space="preserve">. </w:t>
      </w:r>
      <w:r w:rsidRPr="00555E89">
        <w:rPr>
          <w:b/>
          <w:bCs/>
          <w:sz w:val="22"/>
          <w:szCs w:val="22"/>
        </w:rPr>
        <w:t>ПОРЯДОК РАСЧЕТОВ.</w:t>
      </w:r>
    </w:p>
    <w:p w14:paraId="770BD767" w14:textId="1142A4C6" w:rsidR="00FE1086" w:rsidRDefault="006E4BB5" w:rsidP="006E4BB5">
      <w:pPr>
        <w:ind w:firstLine="540"/>
        <w:jc w:val="both"/>
        <w:rPr>
          <w:color w:val="000000"/>
          <w:sz w:val="22"/>
        </w:rPr>
      </w:pPr>
      <w:r w:rsidRPr="00555E89">
        <w:rPr>
          <w:color w:val="000000"/>
          <w:sz w:val="22"/>
        </w:rPr>
        <w:t xml:space="preserve">4.1. </w:t>
      </w:r>
      <w:r w:rsidR="00FE1086" w:rsidRPr="00FE1086">
        <w:rPr>
          <w:sz w:val="22"/>
          <w:szCs w:val="22"/>
          <w:shd w:val="clear" w:color="auto" w:fill="FFFFFF"/>
        </w:rPr>
        <w:t>Размер провозной платы ИСПОЛНИТЕЛЯ согласовывается Сторонами по каждому конкретному Поручению и фиксируется в нем. Расчеты по оплате услуг ИСПОЛНИТЕЛЯ производятся на основании Поручений (предварительно согласованная сторонами сумма расходов по каждому Поручению приобретает для Сторон обязательную силу после его подписания Сторонами).</w:t>
      </w:r>
    </w:p>
    <w:p w14:paraId="412D1268" w14:textId="524B8035" w:rsidR="006E4BB5" w:rsidRPr="00555E89" w:rsidRDefault="00FE1086" w:rsidP="006E4BB5">
      <w:pPr>
        <w:ind w:firstLine="540"/>
        <w:jc w:val="both"/>
        <w:rPr>
          <w:color w:val="000000"/>
          <w:sz w:val="22"/>
        </w:rPr>
      </w:pPr>
      <w:r>
        <w:rPr>
          <w:color w:val="000000"/>
          <w:sz w:val="22"/>
        </w:rPr>
        <w:t xml:space="preserve">4.2. </w:t>
      </w:r>
      <w:r w:rsidR="006E4BB5" w:rsidRPr="00555E89">
        <w:rPr>
          <w:color w:val="000000"/>
          <w:sz w:val="22"/>
        </w:rPr>
        <w:t>Сумма к оплате в поручении указывается в рублях РФ и включает в себя:</w:t>
      </w:r>
    </w:p>
    <w:p w14:paraId="792800E3" w14:textId="77777777" w:rsidR="006E4BB5" w:rsidRPr="00555E89" w:rsidRDefault="006E4BB5" w:rsidP="006E4BB5">
      <w:pPr>
        <w:ind w:firstLine="540"/>
        <w:jc w:val="both"/>
        <w:rPr>
          <w:color w:val="000000"/>
          <w:sz w:val="22"/>
        </w:rPr>
      </w:pPr>
      <w:r w:rsidRPr="00555E89">
        <w:rPr>
          <w:color w:val="000000"/>
          <w:sz w:val="22"/>
        </w:rPr>
        <w:t>- подачу грузового транспорта под погрузку;</w:t>
      </w:r>
    </w:p>
    <w:p w14:paraId="0EB6EDE4" w14:textId="77777777" w:rsidR="006E4BB5" w:rsidRPr="00555E89" w:rsidRDefault="006E4BB5" w:rsidP="006E4BB5">
      <w:pPr>
        <w:ind w:firstLine="540"/>
        <w:jc w:val="both"/>
        <w:rPr>
          <w:color w:val="000000"/>
          <w:sz w:val="22"/>
        </w:rPr>
      </w:pPr>
      <w:r w:rsidRPr="00555E89">
        <w:rPr>
          <w:color w:val="000000"/>
          <w:sz w:val="22"/>
        </w:rPr>
        <w:t>- перевозку груза до пункта назначения, указанного в поручении ЭКСПЕДИТОРА;</w:t>
      </w:r>
    </w:p>
    <w:p w14:paraId="1AD10D2F" w14:textId="77777777" w:rsidR="006E4BB5" w:rsidRPr="00555E89" w:rsidRDefault="006E4BB5" w:rsidP="006E4BB5">
      <w:pPr>
        <w:ind w:firstLine="540"/>
        <w:jc w:val="both"/>
        <w:rPr>
          <w:color w:val="000000"/>
          <w:sz w:val="22"/>
        </w:rPr>
      </w:pPr>
      <w:r w:rsidRPr="00555E89">
        <w:rPr>
          <w:color w:val="000000"/>
          <w:sz w:val="22"/>
        </w:rPr>
        <w:t>- 6 часов для погрузки и 6 часов для разгрузки в пункте назначения.</w:t>
      </w:r>
    </w:p>
    <w:p w14:paraId="60F3973E" w14:textId="379CCB6B" w:rsidR="006E4BB5" w:rsidRPr="00555E89" w:rsidRDefault="006E4BB5" w:rsidP="006E4BB5">
      <w:pPr>
        <w:ind w:firstLine="540"/>
        <w:jc w:val="both"/>
        <w:rPr>
          <w:color w:val="000000"/>
          <w:sz w:val="22"/>
        </w:rPr>
      </w:pPr>
      <w:r w:rsidRPr="00555E89">
        <w:rPr>
          <w:color w:val="000000"/>
          <w:sz w:val="22"/>
        </w:rPr>
        <w:t>4.</w:t>
      </w:r>
      <w:r w:rsidR="00FE1086">
        <w:rPr>
          <w:color w:val="000000"/>
          <w:sz w:val="22"/>
        </w:rPr>
        <w:t>3</w:t>
      </w:r>
      <w:r w:rsidRPr="00555E89">
        <w:rPr>
          <w:color w:val="000000"/>
          <w:sz w:val="22"/>
        </w:rPr>
        <w:t>. Оплата счета ЭКСПЕДИТОРОМ производится в безналичной форме в течение двадцати банковских дней после выполнения ИСПОЛНИТЕЛЕМ п. 3.2.7.</w:t>
      </w:r>
    </w:p>
    <w:p w14:paraId="7BFE1730" w14:textId="1BE25AAF" w:rsidR="006E4BB5" w:rsidRPr="00555E89" w:rsidRDefault="006E4BB5" w:rsidP="006E4BB5">
      <w:pPr>
        <w:ind w:firstLine="540"/>
        <w:jc w:val="both"/>
        <w:rPr>
          <w:color w:val="000000"/>
          <w:sz w:val="22"/>
        </w:rPr>
      </w:pPr>
      <w:r w:rsidRPr="00555E89">
        <w:rPr>
          <w:color w:val="000000"/>
          <w:sz w:val="22"/>
        </w:rPr>
        <w:t>4.</w:t>
      </w:r>
      <w:r w:rsidR="00FE1086">
        <w:rPr>
          <w:color w:val="000000"/>
          <w:sz w:val="22"/>
        </w:rPr>
        <w:t>4</w:t>
      </w:r>
      <w:r w:rsidRPr="00555E89">
        <w:rPr>
          <w:color w:val="000000"/>
          <w:sz w:val="22"/>
        </w:rPr>
        <w:t>. Любые другие расходы ИСПОЛНИТЕЛЯ по настоящему Договору оплачиваются по дополнительному соглашению Сторон с предоставлением калькуляции на дополнительные расходы и документальных подтверждений таковых.</w:t>
      </w:r>
    </w:p>
    <w:p w14:paraId="5DCC7B54" w14:textId="77777777" w:rsidR="006E4BB5" w:rsidRPr="00555E89" w:rsidRDefault="006E4BB5" w:rsidP="006E4BB5">
      <w:pPr>
        <w:ind w:left="360"/>
        <w:jc w:val="both"/>
        <w:rPr>
          <w:sz w:val="10"/>
          <w:szCs w:val="10"/>
        </w:rPr>
      </w:pPr>
    </w:p>
    <w:p w14:paraId="08A43F21" w14:textId="77777777" w:rsidR="006E4BB5" w:rsidRPr="00555E89" w:rsidRDefault="006E4BB5" w:rsidP="006E4BB5">
      <w:pPr>
        <w:ind w:left="360"/>
        <w:jc w:val="center"/>
        <w:rPr>
          <w:b/>
          <w:bCs/>
          <w:sz w:val="22"/>
        </w:rPr>
      </w:pPr>
      <w:r w:rsidRPr="00555E89">
        <w:rPr>
          <w:b/>
          <w:bCs/>
          <w:sz w:val="22"/>
          <w:szCs w:val="22"/>
        </w:rPr>
        <w:t>5</w:t>
      </w:r>
      <w:r w:rsidRPr="00555E89">
        <w:rPr>
          <w:b/>
          <w:bCs/>
        </w:rPr>
        <w:t xml:space="preserve">. </w:t>
      </w:r>
      <w:r w:rsidRPr="00555E89">
        <w:rPr>
          <w:b/>
          <w:bCs/>
          <w:sz w:val="22"/>
        </w:rPr>
        <w:t>ОТВЕТСТВЕННОСТЬ СТОРОН.</w:t>
      </w:r>
    </w:p>
    <w:p w14:paraId="201680E6" w14:textId="77777777" w:rsidR="006E4BB5" w:rsidRPr="00555E89" w:rsidRDefault="006E4BB5" w:rsidP="006E4BB5">
      <w:pPr>
        <w:ind w:firstLine="540"/>
        <w:jc w:val="both"/>
        <w:rPr>
          <w:color w:val="000000"/>
          <w:sz w:val="22"/>
        </w:rPr>
      </w:pPr>
      <w:r w:rsidRPr="00555E89">
        <w:rPr>
          <w:color w:val="000000"/>
          <w:sz w:val="22"/>
        </w:rPr>
        <w:t xml:space="preserve">5.1. Стороны несут ответственность за неисполнение или ненадлежащее исполнение обязанностей, предусмотренных настоящим договором, а также  нормами Гражданского кодекса РФ, Федерального закона РФ № 87-ФЗ от 30 июня 2003 года «О транспортно-экспедиционной деятельности», Правилами перевозки грузов автомобильным транспортом, иными нормативно-правовыми актами, регламентирующими транспортно-экспедиционную деятельность. </w:t>
      </w:r>
    </w:p>
    <w:p w14:paraId="1A5BBBF8" w14:textId="77777777" w:rsidR="006E4BB5" w:rsidRPr="00555E89" w:rsidRDefault="006E4BB5" w:rsidP="006E4BB5">
      <w:pPr>
        <w:ind w:firstLine="540"/>
        <w:jc w:val="both"/>
        <w:rPr>
          <w:color w:val="000000"/>
          <w:sz w:val="22"/>
        </w:rPr>
      </w:pPr>
      <w:r w:rsidRPr="00555E89">
        <w:rPr>
          <w:color w:val="000000"/>
          <w:sz w:val="22"/>
        </w:rPr>
        <w:t>5.2. Стороны освобождаются от ответственности за частичное или полное неисполнение обязательств по настоящему договору, если такое неисполнение вызвано обстоятельствами непреодолимой силы.</w:t>
      </w:r>
    </w:p>
    <w:p w14:paraId="4C46C65A" w14:textId="77777777" w:rsidR="006E4BB5" w:rsidRPr="00555E89" w:rsidRDefault="006E4BB5" w:rsidP="006E4BB5">
      <w:pPr>
        <w:ind w:firstLine="540"/>
        <w:jc w:val="both"/>
        <w:rPr>
          <w:color w:val="000000"/>
          <w:sz w:val="22"/>
        </w:rPr>
      </w:pPr>
      <w:r w:rsidRPr="00555E89">
        <w:rPr>
          <w:color w:val="000000"/>
          <w:sz w:val="22"/>
        </w:rPr>
        <w:t xml:space="preserve">5.3. </w:t>
      </w:r>
      <w:r w:rsidRPr="00555E89">
        <w:rPr>
          <w:sz w:val="22"/>
          <w:szCs w:val="22"/>
          <w:shd w:val="clear" w:color="auto" w:fill="FFFFFF"/>
        </w:rPr>
        <w:t>Сторона, привлекшая к исполнению своих обязательств третье лицо, несет перед другой стороной ответственность за неисполнение или ненадлежащее исполнение обязательств этим третьим лицом, как за свои собственные действия.</w:t>
      </w:r>
    </w:p>
    <w:p w14:paraId="52343972" w14:textId="77777777" w:rsidR="006E4BB5" w:rsidRPr="00555E89" w:rsidRDefault="006E4BB5" w:rsidP="006E4BB5">
      <w:pPr>
        <w:ind w:firstLine="540"/>
        <w:jc w:val="both"/>
        <w:rPr>
          <w:color w:val="000000"/>
          <w:sz w:val="22"/>
        </w:rPr>
      </w:pPr>
      <w:r w:rsidRPr="00555E89">
        <w:rPr>
          <w:color w:val="000000"/>
          <w:sz w:val="22"/>
        </w:rPr>
        <w:t>5.4. ИСПОЛНИТЕЛЬ несет полную материальную ответственность за принятый к перевозке груз.</w:t>
      </w:r>
    </w:p>
    <w:p w14:paraId="388CA095" w14:textId="77777777" w:rsidR="006E4BB5" w:rsidRPr="00555E89" w:rsidRDefault="006E4BB5" w:rsidP="006E4BB5">
      <w:pPr>
        <w:ind w:firstLine="540"/>
        <w:jc w:val="both"/>
        <w:rPr>
          <w:color w:val="000000"/>
          <w:sz w:val="22"/>
        </w:rPr>
      </w:pPr>
      <w:r w:rsidRPr="00555E89">
        <w:rPr>
          <w:color w:val="000000"/>
          <w:sz w:val="22"/>
        </w:rPr>
        <w:t>5.5. Законные проценты по статье 317.1 ГК РФ не начисляются за весь период отсрочки платежа, с даты оказания услуг до даты оплаты.</w:t>
      </w:r>
    </w:p>
    <w:p w14:paraId="05F949A0" w14:textId="77777777" w:rsidR="006E4BB5" w:rsidRPr="00555E89" w:rsidRDefault="006E4BB5" w:rsidP="006E4BB5">
      <w:pPr>
        <w:ind w:left="360"/>
        <w:jc w:val="both"/>
        <w:rPr>
          <w:sz w:val="10"/>
          <w:szCs w:val="10"/>
        </w:rPr>
      </w:pPr>
    </w:p>
    <w:p w14:paraId="5D1355AF" w14:textId="77777777" w:rsidR="006E4BB5" w:rsidRPr="00555E89" w:rsidRDefault="006E4BB5" w:rsidP="006E4BB5">
      <w:pPr>
        <w:ind w:left="360"/>
        <w:jc w:val="center"/>
        <w:rPr>
          <w:b/>
          <w:bCs/>
          <w:sz w:val="22"/>
        </w:rPr>
      </w:pPr>
      <w:r w:rsidRPr="00555E89">
        <w:rPr>
          <w:b/>
          <w:bCs/>
          <w:sz w:val="22"/>
          <w:szCs w:val="22"/>
        </w:rPr>
        <w:t xml:space="preserve">6. ОТВЕТСТВЕННОСТЬ </w:t>
      </w:r>
      <w:r w:rsidRPr="00555E89">
        <w:rPr>
          <w:b/>
          <w:color w:val="000000"/>
          <w:sz w:val="22"/>
          <w:szCs w:val="22"/>
        </w:rPr>
        <w:t>ЭКСПЕДИТОРА</w:t>
      </w:r>
      <w:r w:rsidRPr="00555E89">
        <w:rPr>
          <w:b/>
          <w:bCs/>
          <w:sz w:val="22"/>
        </w:rPr>
        <w:t>:</w:t>
      </w:r>
    </w:p>
    <w:p w14:paraId="09D01B07" w14:textId="6E149C61" w:rsidR="006E4BB5" w:rsidRPr="00555E89" w:rsidRDefault="006E4BB5" w:rsidP="005D4E45">
      <w:pPr>
        <w:ind w:firstLine="540"/>
        <w:jc w:val="both"/>
        <w:rPr>
          <w:color w:val="000000"/>
          <w:sz w:val="22"/>
        </w:rPr>
      </w:pPr>
      <w:r w:rsidRPr="00555E89">
        <w:rPr>
          <w:color w:val="000000"/>
          <w:sz w:val="22"/>
        </w:rPr>
        <w:t>6.1. В случае непредъявления груза к перевозке, ИСПОЛНИТЕЛЬ имеет право требовать   уплаты ЭКСПЕДИТОРОМ штрафа в размере 10 % от стоимости перевозки.</w:t>
      </w:r>
    </w:p>
    <w:p w14:paraId="78E5ED35" w14:textId="27C01885" w:rsidR="006E4BB5" w:rsidRPr="00555E89" w:rsidRDefault="006E4BB5" w:rsidP="005D4E45">
      <w:pPr>
        <w:ind w:firstLine="540"/>
        <w:jc w:val="both"/>
        <w:rPr>
          <w:color w:val="000000"/>
          <w:sz w:val="22"/>
        </w:rPr>
      </w:pPr>
      <w:r w:rsidRPr="00555E89">
        <w:rPr>
          <w:color w:val="000000"/>
          <w:sz w:val="22"/>
        </w:rPr>
        <w:t>6.2. В случае сверхнормативного простоя автотранспорта под загрузкой или выгрузкой, ИСПОЛНИТЕЛЬ имеет право требовать уплаты ЭКСПЕДИТОРОМ штрафа в размере 2000 руб. за каждые сутки простоя.</w:t>
      </w:r>
    </w:p>
    <w:p w14:paraId="27C9FD1F" w14:textId="77777777" w:rsidR="006E4BB5" w:rsidRPr="00555E89" w:rsidRDefault="006E4BB5" w:rsidP="006E4BB5">
      <w:pPr>
        <w:ind w:firstLine="540"/>
        <w:jc w:val="both"/>
        <w:rPr>
          <w:color w:val="000000"/>
          <w:sz w:val="22"/>
        </w:rPr>
      </w:pPr>
      <w:r w:rsidRPr="00555E89">
        <w:rPr>
          <w:color w:val="000000"/>
          <w:sz w:val="22"/>
        </w:rPr>
        <w:t>6.3. За просрочку оплаты счета, ИСПОЛНИТЕЛЬ имеет право требовать уплаты ЭКСПЕДИТОРОМ пени в размере 0,1 % от согласованной ставки, за данную перевозку за каждый день просрочки, но не более 10% от согласованной ставки.</w:t>
      </w:r>
    </w:p>
    <w:p w14:paraId="26876312" w14:textId="77777777" w:rsidR="006E4BB5" w:rsidRPr="00555E89" w:rsidRDefault="006E4BB5" w:rsidP="006E4BB5">
      <w:pPr>
        <w:ind w:firstLine="540"/>
        <w:jc w:val="both"/>
        <w:rPr>
          <w:color w:val="000000"/>
          <w:sz w:val="10"/>
          <w:szCs w:val="10"/>
        </w:rPr>
      </w:pPr>
    </w:p>
    <w:p w14:paraId="32F07DAF" w14:textId="77777777" w:rsidR="006E4BB5" w:rsidRPr="00555E89" w:rsidRDefault="006E4BB5" w:rsidP="006E4BB5">
      <w:pPr>
        <w:ind w:left="360"/>
        <w:jc w:val="center"/>
        <w:rPr>
          <w:b/>
          <w:bCs/>
          <w:sz w:val="22"/>
        </w:rPr>
      </w:pPr>
      <w:r w:rsidRPr="00555E89">
        <w:rPr>
          <w:b/>
          <w:bCs/>
          <w:sz w:val="22"/>
          <w:szCs w:val="22"/>
        </w:rPr>
        <w:t>7</w:t>
      </w:r>
      <w:r w:rsidRPr="00555E89">
        <w:rPr>
          <w:b/>
          <w:bCs/>
          <w:sz w:val="22"/>
        </w:rPr>
        <w:t>. ОТВЕТСТВЕННОСТЬ ИСПОЛНИТЕЛЯ:</w:t>
      </w:r>
    </w:p>
    <w:p w14:paraId="4F127BBD" w14:textId="77777777" w:rsidR="006E4BB5" w:rsidRPr="00555E89" w:rsidRDefault="006E4BB5" w:rsidP="006E4BB5">
      <w:pPr>
        <w:ind w:firstLine="540"/>
        <w:jc w:val="both"/>
        <w:rPr>
          <w:color w:val="000000"/>
          <w:sz w:val="22"/>
        </w:rPr>
      </w:pPr>
      <w:r w:rsidRPr="00555E89">
        <w:rPr>
          <w:color w:val="000000"/>
          <w:sz w:val="22"/>
        </w:rPr>
        <w:t>7.1. За отказ от исполнения, принятого ранее поручения, ЭКСПЕДИТОР имеет право требовать уплаты ИСПОЛНИТЕЛЕМ штрафа в размере 10 % от стоимости перевозки.</w:t>
      </w:r>
    </w:p>
    <w:p w14:paraId="1321E159" w14:textId="77777777" w:rsidR="006E4BB5" w:rsidRPr="00555E89" w:rsidRDefault="006E4BB5" w:rsidP="006E4BB5">
      <w:pPr>
        <w:ind w:firstLine="540"/>
        <w:jc w:val="both"/>
        <w:rPr>
          <w:color w:val="000000"/>
          <w:sz w:val="22"/>
        </w:rPr>
      </w:pPr>
      <w:r w:rsidRPr="00555E89">
        <w:rPr>
          <w:color w:val="000000"/>
          <w:sz w:val="22"/>
        </w:rPr>
        <w:lastRenderedPageBreak/>
        <w:t xml:space="preserve">7.1.1. В случае непредоставления Исполнителем транспортного средства или предоставления транспортного средства, непригодного для перевозки груза, Экспедитор вправе потребовать от Исполнителя, а Исполнитель обязан уплатить штраф в размере 10 (десяти) процентов от ставки за перевозку. </w:t>
      </w:r>
    </w:p>
    <w:p w14:paraId="15CEC516" w14:textId="77777777" w:rsidR="006E4BB5" w:rsidRPr="00555E89" w:rsidRDefault="006E4BB5" w:rsidP="006E4BB5">
      <w:pPr>
        <w:ind w:firstLine="540"/>
        <w:jc w:val="both"/>
        <w:rPr>
          <w:color w:val="000000"/>
          <w:sz w:val="22"/>
        </w:rPr>
      </w:pPr>
      <w:r w:rsidRPr="00555E89">
        <w:rPr>
          <w:color w:val="000000"/>
          <w:sz w:val="22"/>
        </w:rPr>
        <w:t>7.2.  В случае несвоевременной доставки груза по вине ИСПОЛНИТЕЛЯ, ЭКСПЕДИТОР     имеет право требовать уплаты штрафа в размере 2000 руб. за каждые сутки опоздания.</w:t>
      </w:r>
    </w:p>
    <w:p w14:paraId="386BA7D9" w14:textId="77777777" w:rsidR="006E4BB5" w:rsidRPr="00555E89" w:rsidRDefault="006E4BB5" w:rsidP="006E4BB5">
      <w:pPr>
        <w:ind w:firstLine="540"/>
        <w:jc w:val="both"/>
        <w:rPr>
          <w:color w:val="000000"/>
          <w:sz w:val="22"/>
        </w:rPr>
      </w:pPr>
      <w:r w:rsidRPr="00555E89">
        <w:rPr>
          <w:color w:val="000000"/>
          <w:sz w:val="22"/>
        </w:rPr>
        <w:t xml:space="preserve">7.2.1. При международной перевозке грузов автомобильным транспортом в случае непредоставления Исполнителем транспортного средства или предоставления транспортного средства, непригодного для перевозки груза, Экспедитор вправе отказаться от исполнения соответствующего поручения на перевозку груза и/или требовать от Исполнителя уплаты штрафа в размере 200 (двести) евро. Непредоставлением транспортного средства в рамках данного Договора считается неподача транспортного средства в течение 24-х часов с даты предоставления транспорта, указанной в поручении. </w:t>
      </w:r>
    </w:p>
    <w:p w14:paraId="1512F4EB" w14:textId="77777777" w:rsidR="006E4BB5" w:rsidRPr="00555E89" w:rsidRDefault="006E4BB5" w:rsidP="006E4BB5">
      <w:pPr>
        <w:ind w:firstLine="540"/>
        <w:jc w:val="both"/>
        <w:rPr>
          <w:color w:val="000000"/>
          <w:sz w:val="22"/>
        </w:rPr>
      </w:pPr>
      <w:r w:rsidRPr="00555E89">
        <w:rPr>
          <w:sz w:val="22"/>
        </w:rPr>
        <w:t xml:space="preserve">7.3. </w:t>
      </w:r>
      <w:r w:rsidRPr="00555E89">
        <w:rPr>
          <w:color w:val="000000"/>
          <w:sz w:val="22"/>
        </w:rPr>
        <w:t>ИСПОЛНИТЕЛЬ несет полную материальную ответственность за частичную или полную утрату, недостачу или повреждение (порчу) груза, в размере стоимости утраченного, недостающего, испорченного или поврежденного груза, с момента приема до момента передачи в пункте назначения уполномоченному представителю   Грузополучателя.</w:t>
      </w:r>
    </w:p>
    <w:p w14:paraId="134AA0FC" w14:textId="77777777" w:rsidR="006E4BB5" w:rsidRPr="00555E89" w:rsidRDefault="006E4BB5" w:rsidP="006E4BB5">
      <w:pPr>
        <w:ind w:firstLine="540"/>
        <w:jc w:val="both"/>
        <w:rPr>
          <w:sz w:val="22"/>
          <w:szCs w:val="22"/>
          <w:shd w:val="clear" w:color="auto" w:fill="FFFFFF"/>
        </w:rPr>
      </w:pPr>
      <w:r w:rsidRPr="00555E89">
        <w:rPr>
          <w:color w:val="000000"/>
          <w:sz w:val="22"/>
        </w:rPr>
        <w:t>7.3.1. Данная о</w:t>
      </w:r>
      <w:r w:rsidRPr="00555E89">
        <w:rPr>
          <w:sz w:val="22"/>
          <w:szCs w:val="22"/>
          <w:shd w:val="clear" w:color="auto" w:fill="FFFFFF"/>
        </w:rPr>
        <w:t>тветственность, наступает в том числе, в случае несохранности груза в результате мошенничества и преднамеренных неправомерных действий ИСПОЛНИТЕЛЯ и привлеченных им третьих лиц (ПЕРЕВОЗЧИКОВ, СУБИСПОЛНИТЕЛЕЙ), а именно:</w:t>
      </w:r>
    </w:p>
    <w:p w14:paraId="310E8D35" w14:textId="77777777" w:rsidR="006E4BB5" w:rsidRPr="00555E89" w:rsidRDefault="006E4BB5" w:rsidP="006E4BB5">
      <w:pPr>
        <w:ind w:firstLine="540"/>
        <w:jc w:val="both"/>
        <w:rPr>
          <w:color w:val="000000"/>
          <w:sz w:val="22"/>
        </w:rPr>
      </w:pPr>
      <w:r w:rsidRPr="00555E89">
        <w:rPr>
          <w:sz w:val="22"/>
          <w:szCs w:val="22"/>
          <w:shd w:val="clear" w:color="auto" w:fill="FFFFFF"/>
        </w:rPr>
        <w:t>- преднамеренное предоставление ложной или недостоверной информации о третьих лицах, привлеченных к перевозке груза.</w:t>
      </w:r>
    </w:p>
    <w:p w14:paraId="164C03CC" w14:textId="77777777" w:rsidR="006E4BB5" w:rsidRPr="00555E89" w:rsidRDefault="006E4BB5" w:rsidP="006E4BB5">
      <w:pPr>
        <w:ind w:firstLine="540"/>
        <w:jc w:val="both"/>
        <w:rPr>
          <w:color w:val="000000"/>
          <w:sz w:val="22"/>
        </w:rPr>
      </w:pPr>
      <w:r w:rsidRPr="00555E89">
        <w:rPr>
          <w:color w:val="000000"/>
          <w:sz w:val="22"/>
        </w:rPr>
        <w:t xml:space="preserve">7.4.  В случае частичной или полной утраты, недостачи или повреждения (порчи) груза, в т.ч. </w:t>
      </w:r>
    </w:p>
    <w:p w14:paraId="7D3A5EE8" w14:textId="77777777" w:rsidR="006E4BB5" w:rsidRPr="00555E89" w:rsidRDefault="006E4BB5" w:rsidP="006E4BB5">
      <w:pPr>
        <w:jc w:val="both"/>
        <w:rPr>
          <w:color w:val="000000"/>
          <w:sz w:val="22"/>
        </w:rPr>
      </w:pPr>
      <w:r w:rsidRPr="00555E89">
        <w:rPr>
          <w:color w:val="000000"/>
          <w:sz w:val="22"/>
        </w:rPr>
        <w:t>причиненные третьими лицами, ИСПОЛНИТЕЛЬ обязан возместить ЭКСПЕДИТОРУ все понесенные убытки. Реальный ущерб определяется в размере стоимости утраченного, недостающего, испорченного или поврежденного имущества и подлежит возмещению.</w:t>
      </w:r>
    </w:p>
    <w:p w14:paraId="4357D428" w14:textId="77777777" w:rsidR="006E4BB5" w:rsidRPr="00555E89" w:rsidRDefault="006E4BB5" w:rsidP="006E4BB5">
      <w:pPr>
        <w:ind w:firstLine="540"/>
        <w:jc w:val="both"/>
        <w:rPr>
          <w:color w:val="000000"/>
          <w:sz w:val="22"/>
        </w:rPr>
      </w:pPr>
      <w:r w:rsidRPr="00555E89">
        <w:rPr>
          <w:color w:val="000000"/>
          <w:sz w:val="22"/>
        </w:rPr>
        <w:t xml:space="preserve">7.5.  В случае возникновения по вине ИСПОЛНИТЕЛЯ полной или частичной недостачи, утраты, повреждения (порчи) груза, вверенного ИСПОЛНИТЕЛЮ, ЭКСПЕДИТОР вправе удержать сумму ущерба в одностороннем порядке, возникшего при перевозке от утраты, недостачи, порчи или повреждения груза из суммы, подлежащей уплате ИСПОЛНИТЕЛЮ за оказанные услуги по настоящему Договору.  </w:t>
      </w:r>
    </w:p>
    <w:p w14:paraId="1B72CF56" w14:textId="77777777" w:rsidR="006E4BB5" w:rsidRPr="00555E89" w:rsidRDefault="006E4BB5" w:rsidP="006E4BB5">
      <w:pPr>
        <w:ind w:firstLine="540"/>
        <w:jc w:val="both"/>
        <w:rPr>
          <w:color w:val="000000"/>
          <w:sz w:val="22"/>
        </w:rPr>
      </w:pPr>
      <w:r w:rsidRPr="00555E89">
        <w:rPr>
          <w:color w:val="000000"/>
          <w:sz w:val="22"/>
        </w:rPr>
        <w:t xml:space="preserve"> 7.6. Сумма убытков, превышающая сумму к оплате за перевозку груза, выплачивается ИСПОЛНИТЕЛЕМ ЭКСПЕДИТОРУ не позднее одного месяца с момента предъявления письменной претензии.</w:t>
      </w:r>
    </w:p>
    <w:p w14:paraId="1E88D0B0" w14:textId="77777777" w:rsidR="006E4BB5" w:rsidRPr="00555E89" w:rsidRDefault="006E4BB5" w:rsidP="006E4BB5">
      <w:pPr>
        <w:ind w:firstLine="540"/>
        <w:jc w:val="both"/>
        <w:rPr>
          <w:color w:val="000000"/>
          <w:sz w:val="22"/>
        </w:rPr>
      </w:pPr>
      <w:r w:rsidRPr="00555E89">
        <w:rPr>
          <w:color w:val="000000"/>
          <w:sz w:val="22"/>
        </w:rPr>
        <w:t xml:space="preserve"> 7.7. В случае нарушения п. 5 настоящего Договора, ИСПОЛНИТЕЛЬ возмещает ЭКСПЕДИТОРУ</w:t>
      </w:r>
      <w:r w:rsidRPr="00555E89">
        <w:rPr>
          <w:sz w:val="22"/>
        </w:rPr>
        <w:t xml:space="preserve"> понесенные убытки в полном объеме (реальный ущерб и упущенную выгоду).     </w:t>
      </w:r>
    </w:p>
    <w:p w14:paraId="61D20F0D" w14:textId="7496BFF4" w:rsidR="006E4BB5" w:rsidRPr="00555E89" w:rsidRDefault="006E4BB5" w:rsidP="009C4E1C">
      <w:pPr>
        <w:ind w:firstLine="540"/>
        <w:jc w:val="both"/>
        <w:rPr>
          <w:sz w:val="22"/>
        </w:rPr>
      </w:pPr>
      <w:r w:rsidRPr="00555E89">
        <w:rPr>
          <w:sz w:val="22"/>
        </w:rPr>
        <w:t xml:space="preserve"> 7.8. В случае нарушения установленных настоящим договором и законодательством РФ сроков предоставления оригиналов первичных документов, </w:t>
      </w:r>
      <w:r w:rsidR="00260255" w:rsidRPr="00555E89">
        <w:rPr>
          <w:sz w:val="22"/>
        </w:rPr>
        <w:t>указанных в п. 3.2.7 Договора, ЭКСПЕДИТОР</w:t>
      </w:r>
      <w:r w:rsidRPr="00555E89">
        <w:rPr>
          <w:sz w:val="22"/>
        </w:rPr>
        <w:t xml:space="preserve"> вправе</w:t>
      </w:r>
      <w:r w:rsidR="009C4E1C" w:rsidRPr="00555E89">
        <w:rPr>
          <w:sz w:val="22"/>
        </w:rPr>
        <w:t xml:space="preserve"> </w:t>
      </w:r>
      <w:r w:rsidRPr="00555E89">
        <w:rPr>
          <w:sz w:val="22"/>
        </w:rPr>
        <w:t xml:space="preserve">взыскать  штрафную неустойку с </w:t>
      </w:r>
      <w:r w:rsidR="00260255" w:rsidRPr="00555E89">
        <w:rPr>
          <w:sz w:val="22"/>
        </w:rPr>
        <w:t>ИСПОЛНИТЕЛЯ</w:t>
      </w:r>
      <w:r w:rsidRPr="00555E89">
        <w:rPr>
          <w:sz w:val="22"/>
        </w:rPr>
        <w:t xml:space="preserve"> в размере:</w:t>
      </w:r>
      <w:r w:rsidR="009C4E1C" w:rsidRPr="00555E89">
        <w:rPr>
          <w:sz w:val="22"/>
        </w:rPr>
        <w:t xml:space="preserve"> </w:t>
      </w:r>
      <w:r w:rsidRPr="00555E89">
        <w:rPr>
          <w:sz w:val="22"/>
        </w:rPr>
        <w:t xml:space="preserve">0,1% от суммы оказанной услуги, в отношении которой допущена задержка </w:t>
      </w:r>
      <w:r w:rsidR="00260255" w:rsidRPr="00555E89">
        <w:rPr>
          <w:sz w:val="22"/>
        </w:rPr>
        <w:t xml:space="preserve">ИСПОЛНИТЕЛЕМ </w:t>
      </w:r>
      <w:r w:rsidRPr="00555E89">
        <w:rPr>
          <w:sz w:val="22"/>
        </w:rPr>
        <w:t>в представлении документов за каждый день просрочки.</w:t>
      </w:r>
    </w:p>
    <w:p w14:paraId="52985A3C" w14:textId="77777777" w:rsidR="006E4BB5" w:rsidRPr="00555E89" w:rsidRDefault="006E4BB5" w:rsidP="006E4BB5">
      <w:pPr>
        <w:jc w:val="both"/>
        <w:rPr>
          <w:sz w:val="22"/>
        </w:rPr>
      </w:pPr>
      <w:r w:rsidRPr="00555E89">
        <w:rPr>
          <w:sz w:val="22"/>
        </w:rPr>
        <w:t xml:space="preserve">           7.9. В случае нарушения ИСПОЛНИТЕЛЕМ (п. 3.2.7, п. 3.2.7.1, п. 3.2.8 и п. 3.2.9) настоящего Договора, в том числе непредоставления ИСПОЛНИТЕЛЕМ ЭКСПЕДИТОРУ в установленные Договором сроки 2 (двух) подлинных экземпляров ТН, заполненных ИСПОЛНИТЕЛЕМ с соблюдением условий, установленных абзацем 1 п. 3.2.7 договора, ЭКСПЕДИТОР имеет право приостановить оплату, причитающихся счетов по п. 4.2 Договора, на срок – следующий платежный день после предоставления ИСПОЛНИТЕЛЕМ оригиналов документов/ подписанного акта сверки. Платежным днём является каждый четверг, не выпадающий на праздничный выходной день</w:t>
      </w:r>
    </w:p>
    <w:p w14:paraId="39CA9AF2" w14:textId="770E3F3B" w:rsidR="006E4BB5" w:rsidRPr="00555E89" w:rsidRDefault="006E4BB5" w:rsidP="006E4BB5">
      <w:pPr>
        <w:jc w:val="both"/>
        <w:rPr>
          <w:sz w:val="22"/>
        </w:rPr>
      </w:pPr>
      <w:r w:rsidRPr="00555E89">
        <w:rPr>
          <w:sz w:val="22"/>
        </w:rPr>
        <w:t xml:space="preserve">          7.10. В случае нарушения сроков возврата документов (п. 3.2.7, 3.2.7.1) или их утраты, а также некорректно внесенных данных в транспортную накладную </w:t>
      </w:r>
      <w:r w:rsidRPr="00555E89">
        <w:rPr>
          <w:b/>
          <w:sz w:val="22"/>
        </w:rPr>
        <w:t xml:space="preserve">(Приложение № </w:t>
      </w:r>
      <w:r w:rsidR="00FE1086">
        <w:rPr>
          <w:b/>
          <w:sz w:val="22"/>
        </w:rPr>
        <w:t>3</w:t>
      </w:r>
      <w:r w:rsidRPr="00555E89">
        <w:rPr>
          <w:b/>
          <w:sz w:val="22"/>
        </w:rPr>
        <w:t>)</w:t>
      </w:r>
      <w:r w:rsidRPr="00555E89">
        <w:rPr>
          <w:sz w:val="22"/>
        </w:rPr>
        <w:t xml:space="preserve"> по вине ИСПОЛНИТЕЛЯ, ЭКСПЕДИТОР оставляет за собой право, принять меры по их восстановлению, потребовав от ИСПОЛНИТЕЛЯ уплаты штрафа в размере понесенных затрат, но не менее 1000,00 (одна тысяча) рублей за каждый документ, а также, оставляет за собой право приостановить оплату всех счетов, выставленных ИСПОЛНИТЕЛЕМ. При этом штрафная санкция к ЭКСПЕДИТОРУ за несвоевременную оплату применяться не будет.</w:t>
      </w:r>
    </w:p>
    <w:p w14:paraId="2CA70604" w14:textId="77777777" w:rsidR="006E4BB5" w:rsidRPr="00555E89" w:rsidRDefault="006E4BB5" w:rsidP="006E4BB5">
      <w:pPr>
        <w:jc w:val="both"/>
        <w:rPr>
          <w:sz w:val="22"/>
        </w:rPr>
      </w:pPr>
      <w:r w:rsidRPr="00555E89">
        <w:rPr>
          <w:sz w:val="22"/>
        </w:rPr>
        <w:t xml:space="preserve">         7.11. В случае отсутствия у представителя ИСПОЛНИТЕЛЯ (водителя) при доставке груза Грузополучателю товаросопроводительных документов на груз, переданных ему Грузоотправителем </w:t>
      </w:r>
      <w:r w:rsidRPr="00555E89">
        <w:rPr>
          <w:sz w:val="22"/>
        </w:rPr>
        <w:lastRenderedPageBreak/>
        <w:t>при загрузке ТС, и в случае отказа Грузополучателя от принятия груза по этой причине, ИСПОЛНИТЕЛЬ обязан доставить груз обратно в место загрузки за собственный счет.</w:t>
      </w:r>
    </w:p>
    <w:p w14:paraId="41DEA29F" w14:textId="77777777" w:rsidR="006E4BB5" w:rsidRPr="00555E89" w:rsidRDefault="006E4BB5" w:rsidP="006E4BB5">
      <w:pPr>
        <w:ind w:left="360"/>
        <w:jc w:val="both"/>
        <w:rPr>
          <w:sz w:val="10"/>
          <w:szCs w:val="10"/>
        </w:rPr>
      </w:pPr>
    </w:p>
    <w:p w14:paraId="15119803" w14:textId="77777777" w:rsidR="006E4BB5" w:rsidRPr="00555E89" w:rsidRDefault="006E4BB5" w:rsidP="006E4BB5">
      <w:pPr>
        <w:pStyle w:val="ab"/>
        <w:numPr>
          <w:ilvl w:val="0"/>
          <w:numId w:val="26"/>
        </w:numPr>
        <w:jc w:val="center"/>
        <w:rPr>
          <w:b/>
          <w:bCs/>
          <w:sz w:val="22"/>
        </w:rPr>
      </w:pPr>
      <w:r w:rsidRPr="00555E89">
        <w:rPr>
          <w:b/>
          <w:bCs/>
          <w:sz w:val="22"/>
        </w:rPr>
        <w:t>КОНФИДЕНЦИАЛЬНОСТЬ.</w:t>
      </w:r>
    </w:p>
    <w:p w14:paraId="5F01744B" w14:textId="77777777" w:rsidR="006E4BB5" w:rsidRPr="00555E89" w:rsidRDefault="006E4BB5" w:rsidP="006E4BB5">
      <w:pPr>
        <w:ind w:firstLine="360"/>
        <w:jc w:val="both"/>
        <w:rPr>
          <w:sz w:val="22"/>
        </w:rPr>
      </w:pPr>
      <w:r w:rsidRPr="00555E89">
        <w:rPr>
          <w:sz w:val="22"/>
        </w:rPr>
        <w:t xml:space="preserve">   8.1 Вся информация, полученная в процессе исполнения настоящего договора, в т.ч. об организационной и управленческой структуре отправителя, заказчика и экспедитора, о деловых партнерах и контрагентах отправителя, заказчика и экспедитора, об имущественном положении и т.д., является коммерческой тайной и не подлежит разглашению. Стороны обязуются не разглашать информацию, являющуюся коммерческой тайной, любым третьим лицам, а также не использовать эту информацию для своей собственной выгоды. </w:t>
      </w:r>
    </w:p>
    <w:p w14:paraId="55D74CD8" w14:textId="77777777" w:rsidR="006E4BB5" w:rsidRPr="00555E89" w:rsidRDefault="006E4BB5" w:rsidP="006E4BB5">
      <w:pPr>
        <w:pStyle w:val="a4"/>
        <w:rPr>
          <w:sz w:val="22"/>
        </w:rPr>
      </w:pPr>
      <w:r w:rsidRPr="00555E89">
        <w:rPr>
          <w:sz w:val="22"/>
        </w:rPr>
        <w:t xml:space="preserve">ИСПОЛНИТЕЛЬ обязан немедленно сообщать в письменной форме </w:t>
      </w:r>
      <w:r w:rsidRPr="00555E89">
        <w:rPr>
          <w:color w:val="000000"/>
          <w:sz w:val="22"/>
        </w:rPr>
        <w:t>ЭКСПЕДИТОРУ</w:t>
      </w:r>
      <w:r w:rsidRPr="00555E89">
        <w:rPr>
          <w:sz w:val="22"/>
        </w:rPr>
        <w:t xml:space="preserve"> обо всех попытках неуполномоченных лиц, получить доступ к информации, содержащей коммерческую тайну, которые ему станут известны.</w:t>
      </w:r>
    </w:p>
    <w:p w14:paraId="7252D315" w14:textId="77777777" w:rsidR="006E4BB5" w:rsidRPr="00555E89" w:rsidRDefault="006E4BB5" w:rsidP="006E4BB5">
      <w:pPr>
        <w:pStyle w:val="ab"/>
        <w:numPr>
          <w:ilvl w:val="0"/>
          <w:numId w:val="26"/>
        </w:numPr>
        <w:suppressAutoHyphens/>
        <w:spacing w:before="60"/>
        <w:jc w:val="center"/>
        <w:rPr>
          <w:b/>
          <w:sz w:val="22"/>
          <w:szCs w:val="22"/>
        </w:rPr>
      </w:pPr>
      <w:r w:rsidRPr="00555E89">
        <w:rPr>
          <w:b/>
          <w:sz w:val="22"/>
          <w:szCs w:val="22"/>
        </w:rPr>
        <w:t>ОСОБЫЕ УСЛОВИЯ.</w:t>
      </w:r>
    </w:p>
    <w:p w14:paraId="6E78C81C" w14:textId="77777777" w:rsidR="006E4BB5" w:rsidRPr="00555E89" w:rsidRDefault="006E4BB5" w:rsidP="006E4BB5">
      <w:pPr>
        <w:ind w:firstLine="540"/>
        <w:jc w:val="both"/>
        <w:rPr>
          <w:color w:val="000000"/>
          <w:sz w:val="22"/>
        </w:rPr>
      </w:pPr>
      <w:r w:rsidRPr="00555E89">
        <w:rPr>
          <w:color w:val="000000"/>
          <w:sz w:val="22"/>
        </w:rPr>
        <w:t>9.1. ИСПОЛНИТЕЛЬ, в части перевозок, выполняемых по Поручениям ЭКСПЕДИТОРА, не имеет права обращаться к заказчику ЭКСПЕДИТОРА, а также грузоотправителю/ грузополучателю, состоящему в договорных отношениях с ЭКСПЕДИТОРОМ и касающихся осуществления перевозок грузов, с предложением о заключении договора перевозки.</w:t>
      </w:r>
    </w:p>
    <w:p w14:paraId="2AA1C133" w14:textId="77777777" w:rsidR="006E4BB5" w:rsidRPr="00555E89" w:rsidRDefault="006E4BB5" w:rsidP="006E4BB5">
      <w:pPr>
        <w:ind w:firstLine="540"/>
        <w:jc w:val="both"/>
        <w:rPr>
          <w:color w:val="000000"/>
          <w:sz w:val="22"/>
        </w:rPr>
      </w:pPr>
      <w:r w:rsidRPr="00555E89">
        <w:rPr>
          <w:color w:val="000000"/>
          <w:sz w:val="22"/>
        </w:rPr>
        <w:t>9.2. В случае невыполнения п. 9.1 ИСПОЛНИТЕЛЕМ, ЭКСПЕДИТОР вправе взыскать с ИСПОЛНИТЕЛЯ сумму в размере 1000 МРОТ.</w:t>
      </w:r>
    </w:p>
    <w:p w14:paraId="1A7D9214" w14:textId="77777777" w:rsidR="006E4BB5" w:rsidRPr="00555E89" w:rsidRDefault="006E4BB5" w:rsidP="006E4BB5">
      <w:pPr>
        <w:ind w:firstLine="540"/>
        <w:jc w:val="both"/>
        <w:rPr>
          <w:color w:val="000000"/>
          <w:sz w:val="22"/>
        </w:rPr>
      </w:pPr>
      <w:r w:rsidRPr="00555E89">
        <w:rPr>
          <w:color w:val="000000"/>
          <w:sz w:val="22"/>
        </w:rPr>
        <w:t xml:space="preserve">9.3.  ИСПОЛНИТЕЛЬ не имеет права удерживать груз в целях обеспечения обязательств ЭКСПЕДИТОРА по уплате фрахта и (или) штрафов, предусмотренных настоящим договором. </w:t>
      </w:r>
    </w:p>
    <w:p w14:paraId="352EA53D" w14:textId="77777777" w:rsidR="006E4BB5" w:rsidRPr="00555E89" w:rsidRDefault="006E4BB5" w:rsidP="006E4BB5">
      <w:pPr>
        <w:ind w:left="360"/>
        <w:jc w:val="both"/>
        <w:rPr>
          <w:sz w:val="10"/>
          <w:szCs w:val="10"/>
        </w:rPr>
      </w:pPr>
    </w:p>
    <w:p w14:paraId="5985DB4B" w14:textId="77777777" w:rsidR="006E4BB5" w:rsidRPr="00555E89" w:rsidRDefault="006E4BB5" w:rsidP="006E4BB5">
      <w:pPr>
        <w:numPr>
          <w:ilvl w:val="0"/>
          <w:numId w:val="26"/>
        </w:numPr>
        <w:jc w:val="center"/>
        <w:rPr>
          <w:b/>
          <w:bCs/>
          <w:sz w:val="22"/>
        </w:rPr>
      </w:pPr>
      <w:r w:rsidRPr="00555E89">
        <w:rPr>
          <w:b/>
          <w:bCs/>
          <w:sz w:val="22"/>
        </w:rPr>
        <w:t xml:space="preserve">УРЕГУЛИРОВАНИЕ СПОРОВ. </w:t>
      </w:r>
    </w:p>
    <w:p w14:paraId="7F3AA6AE" w14:textId="77777777" w:rsidR="006E4BB5" w:rsidRPr="00555E89" w:rsidRDefault="006E4BB5" w:rsidP="006E4BB5">
      <w:pPr>
        <w:pStyle w:val="ab"/>
        <w:numPr>
          <w:ilvl w:val="1"/>
          <w:numId w:val="26"/>
        </w:numPr>
        <w:ind w:left="0" w:firstLine="567"/>
        <w:jc w:val="both"/>
        <w:rPr>
          <w:color w:val="000000"/>
          <w:sz w:val="22"/>
        </w:rPr>
      </w:pPr>
      <w:r w:rsidRPr="00555E89">
        <w:rPr>
          <w:color w:val="000000"/>
          <w:sz w:val="22"/>
        </w:rPr>
        <w:t>Все претензии к ИСПОЛНИТЕЛЮ, основанные, вытекающие или связанные с Договором, подлежат разрешению в порядке и на условиях, установленных настоящим разделом.</w:t>
      </w:r>
    </w:p>
    <w:p w14:paraId="08196AA2" w14:textId="77777777" w:rsidR="006E4BB5" w:rsidRPr="00555E89" w:rsidRDefault="006E4BB5" w:rsidP="006E4BB5">
      <w:pPr>
        <w:pStyle w:val="ab"/>
        <w:numPr>
          <w:ilvl w:val="1"/>
          <w:numId w:val="26"/>
        </w:numPr>
        <w:ind w:left="0" w:firstLine="567"/>
        <w:jc w:val="both"/>
        <w:rPr>
          <w:color w:val="000000"/>
          <w:sz w:val="22"/>
        </w:rPr>
      </w:pPr>
      <w:r w:rsidRPr="00555E89">
        <w:rPr>
          <w:color w:val="000000"/>
          <w:sz w:val="22"/>
        </w:rPr>
        <w:t>Претензионный порядок разрешения споров по Договору обязателен. Срок рассмотрения претензии составляет 7 (семь) календарных дней с даты получения претензии. Если в указанный срок требования полностью не удовлетворены, Сторона, право которой нарушено, вправе обратиться с иском в Суд.</w:t>
      </w:r>
    </w:p>
    <w:p w14:paraId="521C816C" w14:textId="77777777" w:rsidR="006E4BB5" w:rsidRPr="00555E89" w:rsidRDefault="006E4BB5" w:rsidP="006E4BB5">
      <w:pPr>
        <w:pStyle w:val="ab"/>
        <w:numPr>
          <w:ilvl w:val="1"/>
          <w:numId w:val="26"/>
        </w:numPr>
        <w:ind w:left="0" w:firstLine="567"/>
        <w:jc w:val="both"/>
        <w:rPr>
          <w:color w:val="000000"/>
          <w:sz w:val="22"/>
        </w:rPr>
      </w:pPr>
      <w:r w:rsidRPr="00555E89">
        <w:rPr>
          <w:color w:val="000000"/>
          <w:sz w:val="22"/>
        </w:rPr>
        <w:t>Претензии и иные юридически значимые сообщения направляются по адресам, указанным в разделе 12 «Реквизиты» настоящего Договора.</w:t>
      </w:r>
    </w:p>
    <w:p w14:paraId="2A9DEB65" w14:textId="77777777" w:rsidR="006E4BB5" w:rsidRPr="00555E89" w:rsidRDefault="006E4BB5" w:rsidP="006E4BB5">
      <w:pPr>
        <w:pStyle w:val="ab"/>
        <w:numPr>
          <w:ilvl w:val="1"/>
          <w:numId w:val="26"/>
        </w:numPr>
        <w:ind w:left="0" w:firstLine="567"/>
        <w:jc w:val="both"/>
        <w:rPr>
          <w:color w:val="000000"/>
          <w:sz w:val="22"/>
        </w:rPr>
      </w:pPr>
      <w:r w:rsidRPr="00555E89">
        <w:rPr>
          <w:color w:val="000000"/>
          <w:sz w:val="22"/>
        </w:rPr>
        <w:t>Надлежащим порядком направления претензии признается любой из следующих способов:</w:t>
      </w:r>
    </w:p>
    <w:p w14:paraId="075C4F65" w14:textId="77777777" w:rsidR="006E4BB5" w:rsidRPr="00555E89" w:rsidRDefault="006E4BB5" w:rsidP="006E4BB5">
      <w:pPr>
        <w:ind w:firstLine="709"/>
        <w:jc w:val="both"/>
        <w:rPr>
          <w:color w:val="000000"/>
          <w:sz w:val="22"/>
        </w:rPr>
      </w:pPr>
      <w:r w:rsidRPr="00555E89">
        <w:rPr>
          <w:color w:val="000000"/>
          <w:sz w:val="22"/>
        </w:rPr>
        <w:t>- посредством системы интернет – направления электронного письма на/с электронного почтового ящика (</w:t>
      </w:r>
      <w:hyperlink r:id="rId12" w:history="1">
        <w:r w:rsidRPr="00555E89">
          <w:rPr>
            <w:rStyle w:val="aa"/>
            <w:sz w:val="22"/>
            <w:lang w:val="en-US"/>
          </w:rPr>
          <w:t>EXPRESS</w:t>
        </w:r>
        <w:r w:rsidRPr="00555E89">
          <w:rPr>
            <w:rStyle w:val="aa"/>
            <w:sz w:val="22"/>
          </w:rPr>
          <w:t>199@</w:t>
        </w:r>
        <w:r w:rsidRPr="00555E89">
          <w:rPr>
            <w:rStyle w:val="aa"/>
            <w:sz w:val="22"/>
            <w:lang w:val="en-US"/>
          </w:rPr>
          <w:t>yandex</w:t>
        </w:r>
        <w:r w:rsidRPr="00555E89">
          <w:rPr>
            <w:rStyle w:val="aa"/>
            <w:sz w:val="22"/>
          </w:rPr>
          <w:t>.</w:t>
        </w:r>
        <w:r w:rsidRPr="00555E89">
          <w:rPr>
            <w:rStyle w:val="aa"/>
            <w:sz w:val="22"/>
            <w:lang w:val="en-US"/>
          </w:rPr>
          <w:t>ru</w:t>
        </w:r>
      </w:hyperlink>
      <w:r w:rsidRPr="00555E89">
        <w:rPr>
          <w:color w:val="000000"/>
          <w:sz w:val="22"/>
        </w:rPr>
        <w:t xml:space="preserve">) – при этом подтверждением такого направления является сохраненная отправившей Стороной в ее электронном почтовом ящике скан-копии претензии в формате </w:t>
      </w:r>
      <w:r w:rsidRPr="00555E89">
        <w:rPr>
          <w:color w:val="000000"/>
          <w:sz w:val="22"/>
          <w:lang w:val="en-US"/>
        </w:rPr>
        <w:t>PDF</w:t>
      </w:r>
      <w:r w:rsidRPr="00555E89">
        <w:rPr>
          <w:color w:val="000000"/>
          <w:sz w:val="22"/>
        </w:rPr>
        <w:t xml:space="preserve">, </w:t>
      </w:r>
      <w:r w:rsidRPr="00555E89">
        <w:rPr>
          <w:color w:val="000000"/>
          <w:sz w:val="22"/>
          <w:lang w:val="en-US"/>
        </w:rPr>
        <w:t>JPEG</w:t>
      </w:r>
      <w:r w:rsidRPr="00555E89">
        <w:rPr>
          <w:color w:val="000000"/>
          <w:sz w:val="22"/>
        </w:rPr>
        <w:t xml:space="preserve">, </w:t>
      </w:r>
      <w:r w:rsidRPr="00555E89">
        <w:rPr>
          <w:color w:val="000000"/>
          <w:sz w:val="22"/>
          <w:lang w:val="en-US"/>
        </w:rPr>
        <w:t>TIFF</w:t>
      </w:r>
      <w:r w:rsidRPr="00555E89">
        <w:rPr>
          <w:color w:val="000000"/>
          <w:sz w:val="22"/>
        </w:rPr>
        <w:t xml:space="preserve"> или </w:t>
      </w:r>
      <w:r w:rsidRPr="00555E89">
        <w:rPr>
          <w:color w:val="000000"/>
          <w:sz w:val="22"/>
          <w:lang w:val="en-US"/>
        </w:rPr>
        <w:t>PNG</w:t>
      </w:r>
      <w:r w:rsidRPr="00555E89">
        <w:rPr>
          <w:color w:val="000000"/>
          <w:sz w:val="22"/>
        </w:rPr>
        <w:t>,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14:paraId="7B5E9707" w14:textId="77777777" w:rsidR="006E4BB5" w:rsidRPr="00555E89" w:rsidRDefault="006E4BB5" w:rsidP="006E4BB5">
      <w:pPr>
        <w:ind w:firstLine="709"/>
        <w:jc w:val="both"/>
        <w:rPr>
          <w:color w:val="000000"/>
          <w:sz w:val="22"/>
        </w:rPr>
      </w:pPr>
      <w:r w:rsidRPr="00555E89">
        <w:rPr>
          <w:color w:val="000000"/>
          <w:sz w:val="22"/>
        </w:rPr>
        <w:t>- посредством почтовой службы – направления письма с описью вложения – или посредством курьерской службы, или доставка нарочно по адресатам, указанным в Договоре, либо в уведомлении Стороны, либо в Едином государственном реестре юридических лиц;</w:t>
      </w:r>
    </w:p>
    <w:p w14:paraId="76D4D05D" w14:textId="77777777" w:rsidR="006E4BB5" w:rsidRPr="00555E89" w:rsidRDefault="006E4BB5" w:rsidP="006E4BB5">
      <w:pPr>
        <w:ind w:firstLine="709"/>
        <w:jc w:val="both"/>
        <w:rPr>
          <w:color w:val="000000"/>
          <w:sz w:val="22"/>
        </w:rPr>
      </w:pPr>
      <w:r w:rsidRPr="00555E89">
        <w:rPr>
          <w:color w:val="000000"/>
          <w:sz w:val="22"/>
        </w:rPr>
        <w:t>- передача лично Стороне или его уполномоченному представителю под роспись, либо по передаточному акту.</w:t>
      </w:r>
    </w:p>
    <w:p w14:paraId="5D4A847B" w14:textId="77777777" w:rsidR="006E4BB5" w:rsidRPr="00555E89" w:rsidRDefault="006E4BB5" w:rsidP="006E4BB5">
      <w:pPr>
        <w:ind w:firstLine="709"/>
        <w:jc w:val="both"/>
        <w:rPr>
          <w:color w:val="000000"/>
          <w:sz w:val="22"/>
        </w:rPr>
      </w:pPr>
      <w:r w:rsidRPr="00555E89">
        <w:rPr>
          <w:color w:val="000000"/>
          <w:sz w:val="22"/>
        </w:rPr>
        <w:t>10.5.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w:t>
      </w:r>
    </w:p>
    <w:p w14:paraId="0EC956E7" w14:textId="77777777" w:rsidR="006E4BB5" w:rsidRPr="00555E89" w:rsidRDefault="006E4BB5" w:rsidP="006E4BB5">
      <w:pPr>
        <w:ind w:firstLine="709"/>
        <w:jc w:val="both"/>
        <w:rPr>
          <w:color w:val="000000"/>
          <w:sz w:val="22"/>
        </w:rPr>
      </w:pPr>
      <w:r w:rsidRPr="00555E89">
        <w:rPr>
          <w:color w:val="000000"/>
          <w:sz w:val="22"/>
        </w:rPr>
        <w:t>10.6. Сторона, у которой произошло изменение любого указанного в разделе «Реквизиты» настоящего Договора адреса, номера или иного реквизита, обязана письменно уведомить другую Сторону о таком изменении.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риски наступления негативных последствий, связанных с отсутствием соответствующего уведомления, в том числе риски неполучения любого юридически значимого уведомления, риски неправильного оформления подтверждающих документов.</w:t>
      </w:r>
    </w:p>
    <w:p w14:paraId="5D1784D4" w14:textId="77777777" w:rsidR="006E4BB5" w:rsidRPr="00555E89" w:rsidRDefault="006E4BB5" w:rsidP="006E4BB5">
      <w:pPr>
        <w:ind w:firstLine="709"/>
        <w:jc w:val="both"/>
        <w:rPr>
          <w:color w:val="000000"/>
          <w:sz w:val="22"/>
        </w:rPr>
      </w:pPr>
      <w:r w:rsidRPr="00555E89">
        <w:rPr>
          <w:color w:val="000000"/>
          <w:sz w:val="22"/>
        </w:rPr>
        <w:t>10.7.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6A4F9999" w14:textId="77777777" w:rsidR="006E4BB5" w:rsidRPr="00555E89" w:rsidRDefault="006E4BB5" w:rsidP="006E4BB5">
      <w:pPr>
        <w:ind w:firstLine="709"/>
        <w:jc w:val="both"/>
        <w:rPr>
          <w:color w:val="000000"/>
          <w:sz w:val="22"/>
        </w:rPr>
      </w:pPr>
      <w:r w:rsidRPr="00555E89">
        <w:rPr>
          <w:color w:val="000000"/>
          <w:sz w:val="22"/>
        </w:rPr>
        <w:lastRenderedPageBreak/>
        <w:t>10.8.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0AC46198" w14:textId="77777777" w:rsidR="006E4BB5" w:rsidRPr="00555E89" w:rsidRDefault="006E4BB5" w:rsidP="006E4BB5">
      <w:pPr>
        <w:ind w:firstLine="709"/>
        <w:jc w:val="both"/>
        <w:rPr>
          <w:color w:val="000000"/>
          <w:sz w:val="22"/>
        </w:rPr>
      </w:pPr>
      <w:r w:rsidRPr="00555E89">
        <w:rPr>
          <w:color w:val="000000"/>
          <w:sz w:val="22"/>
        </w:rPr>
        <w:t xml:space="preserve">10.9. При недостижении соглашения, споры между Сторонами, прямо или косвенно вытекающие из настоящего Договора, а также прямо или косвенно связанные с его исполнением и не урегулированные между Сторонами в претензионном порядке передаются на рассмотрение в Арбитражный суд г. Москвы. </w:t>
      </w:r>
    </w:p>
    <w:p w14:paraId="0BCB6421" w14:textId="77777777" w:rsidR="006E4BB5" w:rsidRPr="00555E89" w:rsidRDefault="006E4BB5" w:rsidP="006E4BB5">
      <w:pPr>
        <w:ind w:firstLine="540"/>
        <w:jc w:val="both"/>
        <w:rPr>
          <w:color w:val="000000"/>
          <w:sz w:val="10"/>
          <w:szCs w:val="10"/>
        </w:rPr>
      </w:pPr>
    </w:p>
    <w:p w14:paraId="14CD07B4" w14:textId="77777777" w:rsidR="006E4BB5" w:rsidRPr="00555E89" w:rsidRDefault="006E4BB5" w:rsidP="006E4BB5">
      <w:pPr>
        <w:jc w:val="center"/>
        <w:rPr>
          <w:b/>
          <w:bCs/>
          <w:sz w:val="22"/>
        </w:rPr>
      </w:pPr>
      <w:r w:rsidRPr="00555E89">
        <w:rPr>
          <w:b/>
          <w:bCs/>
          <w:sz w:val="22"/>
        </w:rPr>
        <w:t>11. ЗАКЛЮЧИТЕЛЬНЫЕ ПОЛОЖЕНИЯ.</w:t>
      </w:r>
    </w:p>
    <w:p w14:paraId="18AD4355" w14:textId="527000FF" w:rsidR="006E4BB5" w:rsidRPr="00555E89" w:rsidRDefault="006E4BB5" w:rsidP="009C4E1C">
      <w:pPr>
        <w:ind w:firstLine="709"/>
        <w:jc w:val="both"/>
        <w:rPr>
          <w:color w:val="000000"/>
          <w:sz w:val="22"/>
        </w:rPr>
      </w:pPr>
      <w:r w:rsidRPr="00555E89">
        <w:rPr>
          <w:sz w:val="22"/>
        </w:rPr>
        <w:t xml:space="preserve"> </w:t>
      </w:r>
      <w:r w:rsidRPr="00555E89">
        <w:rPr>
          <w:color w:val="000000"/>
          <w:sz w:val="22"/>
        </w:rPr>
        <w:t>11.1. Настоящий договор вступает в силу с момента его подписания обеими сторонами и    действует один календарный год.</w:t>
      </w:r>
    </w:p>
    <w:p w14:paraId="04CB9974" w14:textId="230F6BB4" w:rsidR="006E4BB5" w:rsidRPr="00555E89" w:rsidRDefault="006E4BB5" w:rsidP="009C4E1C">
      <w:pPr>
        <w:ind w:firstLine="709"/>
        <w:jc w:val="both"/>
        <w:rPr>
          <w:color w:val="000000"/>
          <w:sz w:val="22"/>
        </w:rPr>
      </w:pPr>
      <w:r w:rsidRPr="00555E89">
        <w:rPr>
          <w:color w:val="000000"/>
          <w:sz w:val="22"/>
        </w:rPr>
        <w:t xml:space="preserve"> 11.2.  Договор автоматически продлевается на следующий календарный год, если любая из сторон в письменном виде не заявит о его расторжении не позднее, чем за один месяц до завершения первого или последующих сроков действия Договора.</w:t>
      </w:r>
    </w:p>
    <w:p w14:paraId="11CAB1F6" w14:textId="77777777" w:rsidR="006E4BB5" w:rsidRPr="00555E89" w:rsidRDefault="006E4BB5" w:rsidP="009C4E1C">
      <w:pPr>
        <w:ind w:firstLine="709"/>
        <w:jc w:val="both"/>
        <w:rPr>
          <w:color w:val="000000"/>
          <w:sz w:val="22"/>
        </w:rPr>
      </w:pPr>
      <w:r w:rsidRPr="00555E89">
        <w:rPr>
          <w:color w:val="000000"/>
          <w:sz w:val="22"/>
        </w:rPr>
        <w:t>11.3. Каждая из сторон вправе отказаться от исполнения настоящего договора, уведомив об этом другую сторону письменно за 30 дней до истечения срока договора. При этом прекращение действий настоящего договора допускается только при отсутствии у Стороны неисполненных обязательств, в противном случае Сторона, заявившая об отказе в исполнении обязательств по настоящему договору, обязана возместить другой стороне убытки (реальный ущерб и упущенную выгоду), связанные с расторжением настоящего договора.</w:t>
      </w:r>
    </w:p>
    <w:p w14:paraId="2819F466" w14:textId="77777777" w:rsidR="006E4BB5" w:rsidRPr="00555E89" w:rsidRDefault="006E4BB5" w:rsidP="009C4E1C">
      <w:pPr>
        <w:ind w:firstLine="709"/>
        <w:jc w:val="both"/>
        <w:rPr>
          <w:color w:val="000000"/>
          <w:sz w:val="22"/>
        </w:rPr>
      </w:pPr>
      <w:r w:rsidRPr="00555E89">
        <w:rPr>
          <w:color w:val="000000"/>
          <w:sz w:val="22"/>
        </w:rPr>
        <w:t>11.4. Все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являются неотъемлемой частью настоящего договора.</w:t>
      </w:r>
    </w:p>
    <w:p w14:paraId="06C1B238" w14:textId="77777777" w:rsidR="006E4BB5" w:rsidRPr="00555E89" w:rsidRDefault="006E4BB5" w:rsidP="009C4E1C">
      <w:pPr>
        <w:ind w:firstLine="709"/>
        <w:jc w:val="both"/>
        <w:rPr>
          <w:color w:val="000000"/>
          <w:sz w:val="22"/>
        </w:rPr>
      </w:pPr>
      <w:r w:rsidRPr="00555E89">
        <w:rPr>
          <w:color w:val="000000"/>
          <w:sz w:val="22"/>
        </w:rPr>
        <w:t>11.5. Настоящий договор составлен в двух экземплярах, для каждой из сторон.</w:t>
      </w:r>
    </w:p>
    <w:p w14:paraId="4FDEB48E" w14:textId="77777777" w:rsidR="006E4BB5" w:rsidRPr="00555E89" w:rsidRDefault="006E4BB5" w:rsidP="009C4E1C">
      <w:pPr>
        <w:ind w:firstLine="709"/>
        <w:jc w:val="both"/>
        <w:rPr>
          <w:color w:val="000000"/>
          <w:sz w:val="22"/>
        </w:rPr>
      </w:pPr>
      <w:r w:rsidRPr="00555E89">
        <w:rPr>
          <w:color w:val="000000"/>
          <w:sz w:val="22"/>
        </w:rPr>
        <w:t xml:space="preserve">11.6. Настоящий договор может быть направлен и заключен способами факсимильной или электронной связи и имеет юридическую силу оригинала до момента получения оригинала. Досылка оригинала является обязательной. </w:t>
      </w:r>
    </w:p>
    <w:p w14:paraId="2DC19DDA" w14:textId="77777777" w:rsidR="006E4BB5" w:rsidRPr="00555E89" w:rsidRDefault="006E4BB5" w:rsidP="009C4E1C">
      <w:pPr>
        <w:ind w:firstLine="709"/>
        <w:jc w:val="both"/>
        <w:rPr>
          <w:color w:val="000000"/>
          <w:sz w:val="22"/>
        </w:rPr>
      </w:pPr>
      <w:r w:rsidRPr="00555E89">
        <w:rPr>
          <w:color w:val="000000"/>
          <w:sz w:val="22"/>
        </w:rPr>
        <w:t xml:space="preserve"> 11.7. Документы, направляемые сторонами в ходе переписки в рамках настоящего договора, способами факсимильной или электронной связи признаются документами, подтверждающими волю сторон до момента получения оригиналов. Досылка оригиналов является обязательной в случае поступления такого требования от одной из Сторон.</w:t>
      </w:r>
    </w:p>
    <w:p w14:paraId="77D18E1B" w14:textId="5375A7B8" w:rsidR="006E4BB5" w:rsidRPr="00555E89" w:rsidRDefault="006E4BB5" w:rsidP="006E4BB5">
      <w:pPr>
        <w:jc w:val="both"/>
        <w:rPr>
          <w:color w:val="000000"/>
          <w:sz w:val="22"/>
        </w:rPr>
      </w:pPr>
    </w:p>
    <w:p w14:paraId="333720E8" w14:textId="77777777" w:rsidR="006E4BB5" w:rsidRPr="00555E89" w:rsidRDefault="006E4BB5" w:rsidP="006E4BB5">
      <w:pPr>
        <w:ind w:left="180"/>
        <w:jc w:val="center"/>
        <w:rPr>
          <w:b/>
          <w:bCs/>
          <w:sz w:val="22"/>
        </w:rPr>
      </w:pPr>
      <w:r w:rsidRPr="00555E89">
        <w:rPr>
          <w:b/>
          <w:bCs/>
          <w:sz w:val="22"/>
          <w:szCs w:val="22"/>
        </w:rPr>
        <w:t>12.</w:t>
      </w:r>
      <w:r w:rsidRPr="00555E89">
        <w:rPr>
          <w:b/>
          <w:bCs/>
        </w:rPr>
        <w:t xml:space="preserve">    </w:t>
      </w:r>
      <w:r w:rsidRPr="00555E89">
        <w:rPr>
          <w:b/>
          <w:bCs/>
          <w:sz w:val="22"/>
        </w:rPr>
        <w:t>ЮРИДИЧЕСКИЕ АДРЕСА И БАНКОВСКИЕ РЕКВИЗИТЫ СТОРОН:</w:t>
      </w:r>
    </w:p>
    <w:p w14:paraId="64F639D9" w14:textId="77777777" w:rsidR="006E4BB5" w:rsidRPr="00555E89" w:rsidRDefault="006E4BB5" w:rsidP="00FE1086">
      <w:pPr>
        <w:rPr>
          <w:b/>
          <w:bCs/>
          <w:sz w:val="22"/>
        </w:rPr>
      </w:pPr>
    </w:p>
    <w:tbl>
      <w:tblPr>
        <w:tblStyle w:val="ac"/>
        <w:tblW w:w="9313" w:type="dxa"/>
        <w:tblInd w:w="180" w:type="dxa"/>
        <w:tblLook w:val="04A0" w:firstRow="1" w:lastRow="0" w:firstColumn="1" w:lastColumn="0" w:noHBand="0" w:noVBand="1"/>
      </w:tblPr>
      <w:tblGrid>
        <w:gridCol w:w="4602"/>
        <w:gridCol w:w="4711"/>
      </w:tblGrid>
      <w:tr w:rsidR="006E4BB5" w:rsidRPr="00555E89" w14:paraId="243F560A" w14:textId="77777777" w:rsidTr="00F85AB5">
        <w:tc>
          <w:tcPr>
            <w:tcW w:w="4602" w:type="dxa"/>
          </w:tcPr>
          <w:p w14:paraId="5516244E" w14:textId="77777777" w:rsidR="006E4BB5" w:rsidRPr="00555E89" w:rsidRDefault="006E4BB5" w:rsidP="00F85AB5">
            <w:pPr>
              <w:rPr>
                <w:bCs/>
                <w:sz w:val="22"/>
              </w:rPr>
            </w:pPr>
            <w:bookmarkStart w:id="2" w:name="_Hlk27040004"/>
            <w:r w:rsidRPr="00555E89">
              <w:rPr>
                <w:bCs/>
                <w:sz w:val="22"/>
              </w:rPr>
              <w:t>ЭКСПЕДИТОР:</w:t>
            </w:r>
          </w:p>
          <w:p w14:paraId="4D7BA272" w14:textId="77777777" w:rsidR="006E4BB5" w:rsidRPr="00555E89" w:rsidRDefault="006E4BB5" w:rsidP="00F85AB5">
            <w:pPr>
              <w:rPr>
                <w:b/>
                <w:bCs/>
                <w:sz w:val="22"/>
              </w:rPr>
            </w:pPr>
            <w:r w:rsidRPr="00555E89">
              <w:rPr>
                <w:b/>
                <w:bCs/>
                <w:sz w:val="22"/>
              </w:rPr>
              <w:t>ООО «ЭКСПРЕСС»</w:t>
            </w:r>
          </w:p>
        </w:tc>
        <w:tc>
          <w:tcPr>
            <w:tcW w:w="4711" w:type="dxa"/>
          </w:tcPr>
          <w:p w14:paraId="1B13CEA7" w14:textId="77777777" w:rsidR="006E4BB5" w:rsidRPr="00555E89" w:rsidRDefault="006E4BB5" w:rsidP="00F85AB5">
            <w:pPr>
              <w:rPr>
                <w:bCs/>
                <w:sz w:val="22"/>
              </w:rPr>
            </w:pPr>
            <w:r w:rsidRPr="00555E89">
              <w:rPr>
                <w:bCs/>
                <w:sz w:val="22"/>
              </w:rPr>
              <w:t>ИСПОЛНИТЕЛЬ:</w:t>
            </w:r>
          </w:p>
          <w:p w14:paraId="61EB8AF9" w14:textId="5B4A37D6" w:rsidR="006E4BB5" w:rsidRPr="00C01505" w:rsidRDefault="00C01505" w:rsidP="00F85AB5">
            <w:pPr>
              <w:rPr>
                <w:b/>
                <w:bCs/>
                <w:sz w:val="22"/>
                <w:lang w:val="en-US"/>
              </w:rPr>
            </w:pPr>
            <w:permStart w:id="688212300" w:edGrp="everyone"/>
            <w:r>
              <w:rPr>
                <w:b/>
                <w:bCs/>
                <w:sz w:val="22"/>
                <w:lang w:val="en-US"/>
              </w:rPr>
              <w:t xml:space="preserve">                                                                      </w:t>
            </w:r>
            <w:permEnd w:id="688212300"/>
          </w:p>
        </w:tc>
      </w:tr>
      <w:tr w:rsidR="006E4BB5" w:rsidRPr="00555E89" w14:paraId="6465702E" w14:textId="77777777" w:rsidTr="00FE1086">
        <w:trPr>
          <w:trHeight w:val="2773"/>
        </w:trPr>
        <w:tc>
          <w:tcPr>
            <w:tcW w:w="4602" w:type="dxa"/>
          </w:tcPr>
          <w:p w14:paraId="2CD48078" w14:textId="77777777" w:rsidR="006E4BB5" w:rsidRPr="00555E89" w:rsidRDefault="006E4BB5" w:rsidP="00F85AB5">
            <w:pPr>
              <w:rPr>
                <w:bCs/>
                <w:sz w:val="22"/>
              </w:rPr>
            </w:pPr>
            <w:r w:rsidRPr="00555E89">
              <w:rPr>
                <w:bCs/>
                <w:sz w:val="22"/>
              </w:rPr>
              <w:t xml:space="preserve">Юр.адрес: 127055, г. Москва, ул. Сущевская, </w:t>
            </w:r>
          </w:p>
          <w:p w14:paraId="6F515654" w14:textId="77777777" w:rsidR="006E4BB5" w:rsidRPr="00555E89" w:rsidRDefault="006E4BB5" w:rsidP="00F85AB5">
            <w:pPr>
              <w:rPr>
                <w:bCs/>
                <w:sz w:val="22"/>
              </w:rPr>
            </w:pPr>
            <w:r w:rsidRPr="00555E89">
              <w:rPr>
                <w:bCs/>
                <w:sz w:val="22"/>
              </w:rPr>
              <w:t>д. 12, стр. 1, этаж 5, ком. 116</w:t>
            </w:r>
          </w:p>
          <w:p w14:paraId="1E69D372" w14:textId="77777777" w:rsidR="006E4BB5" w:rsidRPr="00555E89" w:rsidRDefault="006E4BB5" w:rsidP="00F85AB5">
            <w:pPr>
              <w:rPr>
                <w:bCs/>
                <w:sz w:val="22"/>
              </w:rPr>
            </w:pPr>
            <w:r w:rsidRPr="00555E89">
              <w:rPr>
                <w:bCs/>
                <w:sz w:val="22"/>
              </w:rPr>
              <w:t xml:space="preserve">Фактический адрес: 127083, г. Москва, </w:t>
            </w:r>
          </w:p>
          <w:p w14:paraId="5CE18ADD" w14:textId="77777777" w:rsidR="006E4BB5" w:rsidRPr="00555E89" w:rsidRDefault="006E4BB5" w:rsidP="00F85AB5">
            <w:pPr>
              <w:rPr>
                <w:bCs/>
                <w:sz w:val="22"/>
              </w:rPr>
            </w:pPr>
            <w:r w:rsidRPr="00555E89">
              <w:rPr>
                <w:bCs/>
                <w:sz w:val="22"/>
              </w:rPr>
              <w:t>ул. Мишина, д. 35</w:t>
            </w:r>
          </w:p>
          <w:p w14:paraId="539920F1" w14:textId="77777777" w:rsidR="006E4BB5" w:rsidRPr="00555E89" w:rsidRDefault="006E4BB5" w:rsidP="00F85AB5">
            <w:pPr>
              <w:rPr>
                <w:bCs/>
                <w:sz w:val="22"/>
              </w:rPr>
            </w:pPr>
            <w:r w:rsidRPr="00555E89">
              <w:rPr>
                <w:bCs/>
                <w:sz w:val="22"/>
              </w:rPr>
              <w:t>ОГРН: 1137746717536</w:t>
            </w:r>
          </w:p>
          <w:p w14:paraId="3491A387" w14:textId="77777777" w:rsidR="006E4BB5" w:rsidRPr="00555E89" w:rsidRDefault="006E4BB5" w:rsidP="00F85AB5">
            <w:pPr>
              <w:rPr>
                <w:bCs/>
                <w:sz w:val="22"/>
              </w:rPr>
            </w:pPr>
            <w:r w:rsidRPr="00555E89">
              <w:rPr>
                <w:bCs/>
                <w:sz w:val="22"/>
              </w:rPr>
              <w:t>ИНН/КПП: 7709934540/770701001</w:t>
            </w:r>
          </w:p>
          <w:p w14:paraId="523B540C" w14:textId="77777777" w:rsidR="006E4BB5" w:rsidRPr="00555E89" w:rsidRDefault="006E4BB5" w:rsidP="00F85AB5">
            <w:pPr>
              <w:rPr>
                <w:bCs/>
                <w:sz w:val="22"/>
              </w:rPr>
            </w:pPr>
            <w:r w:rsidRPr="00555E89">
              <w:rPr>
                <w:bCs/>
                <w:sz w:val="22"/>
              </w:rPr>
              <w:t>К/С: 30101810700000000187</w:t>
            </w:r>
          </w:p>
          <w:p w14:paraId="491440AD" w14:textId="77777777" w:rsidR="006E4BB5" w:rsidRPr="00555E89" w:rsidRDefault="006E4BB5" w:rsidP="00F85AB5">
            <w:pPr>
              <w:rPr>
                <w:bCs/>
                <w:sz w:val="22"/>
              </w:rPr>
            </w:pPr>
            <w:r w:rsidRPr="00555E89">
              <w:rPr>
                <w:bCs/>
                <w:sz w:val="22"/>
              </w:rPr>
              <w:t>Р/С 40702810319800000388</w:t>
            </w:r>
          </w:p>
          <w:p w14:paraId="29021167" w14:textId="77777777" w:rsidR="006E4BB5" w:rsidRPr="00555E89" w:rsidRDefault="006E4BB5" w:rsidP="00F85AB5">
            <w:pPr>
              <w:rPr>
                <w:bCs/>
                <w:sz w:val="22"/>
              </w:rPr>
            </w:pPr>
            <w:r w:rsidRPr="00555E89">
              <w:rPr>
                <w:bCs/>
                <w:sz w:val="22"/>
              </w:rPr>
              <w:t>Банк: ВТБ (ПАО) г. Москва</w:t>
            </w:r>
          </w:p>
          <w:p w14:paraId="4F626D1D" w14:textId="77777777" w:rsidR="006E4BB5" w:rsidRPr="00555E89" w:rsidRDefault="006E4BB5" w:rsidP="00F85AB5">
            <w:pPr>
              <w:rPr>
                <w:bCs/>
                <w:sz w:val="22"/>
                <w:lang w:val="en-US"/>
              </w:rPr>
            </w:pPr>
            <w:r w:rsidRPr="00555E89">
              <w:rPr>
                <w:bCs/>
                <w:sz w:val="22"/>
              </w:rPr>
              <w:t>Тел</w:t>
            </w:r>
            <w:r w:rsidRPr="00555E89">
              <w:rPr>
                <w:bCs/>
                <w:sz w:val="22"/>
                <w:lang w:val="en-US"/>
              </w:rPr>
              <w:t>: 8(495)783-95-26</w:t>
            </w:r>
          </w:p>
          <w:p w14:paraId="0E00E36E" w14:textId="77777777" w:rsidR="006E4BB5" w:rsidRPr="00555E89" w:rsidRDefault="006E4BB5" w:rsidP="00F85AB5">
            <w:pPr>
              <w:rPr>
                <w:bCs/>
                <w:sz w:val="22"/>
                <w:lang w:val="en-US"/>
              </w:rPr>
            </w:pPr>
            <w:r w:rsidRPr="00555E89">
              <w:rPr>
                <w:bCs/>
                <w:sz w:val="22"/>
                <w:lang w:val="en-US"/>
              </w:rPr>
              <w:t xml:space="preserve">e-mail: </w:t>
            </w:r>
            <w:hyperlink r:id="rId13" w:history="1">
              <w:r w:rsidRPr="00555E89">
                <w:rPr>
                  <w:rStyle w:val="aa"/>
                  <w:bCs/>
                  <w:sz w:val="22"/>
                  <w:lang w:val="en-US"/>
                </w:rPr>
                <w:t>express199@yandex.ru</w:t>
              </w:r>
            </w:hyperlink>
            <w:r w:rsidRPr="00555E89">
              <w:rPr>
                <w:bCs/>
                <w:sz w:val="22"/>
                <w:lang w:val="en-US"/>
              </w:rPr>
              <w:t xml:space="preserve"> / info@</w:t>
            </w:r>
          </w:p>
          <w:p w14:paraId="5321AA08" w14:textId="77777777" w:rsidR="006E4BB5" w:rsidRPr="00555E89" w:rsidRDefault="006E4BB5" w:rsidP="00F85AB5">
            <w:pPr>
              <w:rPr>
                <w:b/>
                <w:bCs/>
                <w:sz w:val="22"/>
                <w:lang w:val="en-US"/>
              </w:rPr>
            </w:pPr>
          </w:p>
        </w:tc>
        <w:tc>
          <w:tcPr>
            <w:tcW w:w="4711" w:type="dxa"/>
          </w:tcPr>
          <w:p w14:paraId="4D84E227" w14:textId="77777777" w:rsidR="006E4BB5" w:rsidRPr="00555E89" w:rsidRDefault="006E4BB5" w:rsidP="00F85AB5">
            <w:pPr>
              <w:rPr>
                <w:bCs/>
                <w:sz w:val="22"/>
              </w:rPr>
            </w:pPr>
            <w:permStart w:id="109928931" w:edGrp="everyone"/>
            <w:proofErr w:type="spellStart"/>
            <w:proofErr w:type="gramStart"/>
            <w:r w:rsidRPr="00555E89">
              <w:rPr>
                <w:bCs/>
                <w:sz w:val="22"/>
              </w:rPr>
              <w:t>Юр.адрес</w:t>
            </w:r>
            <w:proofErr w:type="spellEnd"/>
            <w:proofErr w:type="gramEnd"/>
            <w:r w:rsidRPr="00555E89">
              <w:rPr>
                <w:bCs/>
                <w:sz w:val="22"/>
              </w:rPr>
              <w:t xml:space="preserve">: </w:t>
            </w:r>
          </w:p>
          <w:p w14:paraId="7DE4C58F" w14:textId="77777777" w:rsidR="006E4BB5" w:rsidRPr="00555E89" w:rsidRDefault="006E4BB5" w:rsidP="00F85AB5">
            <w:pPr>
              <w:rPr>
                <w:bCs/>
                <w:sz w:val="22"/>
              </w:rPr>
            </w:pPr>
            <w:r w:rsidRPr="00555E89">
              <w:rPr>
                <w:bCs/>
                <w:sz w:val="22"/>
              </w:rPr>
              <w:t>Фактический адрес</w:t>
            </w:r>
          </w:p>
          <w:p w14:paraId="4C7C0585" w14:textId="77777777" w:rsidR="006E4BB5" w:rsidRPr="00555E89" w:rsidRDefault="006E4BB5" w:rsidP="00F85AB5">
            <w:pPr>
              <w:rPr>
                <w:bCs/>
                <w:sz w:val="22"/>
              </w:rPr>
            </w:pPr>
            <w:r w:rsidRPr="00555E89">
              <w:rPr>
                <w:bCs/>
                <w:sz w:val="22"/>
              </w:rPr>
              <w:t xml:space="preserve">ОГРНИП/ОГРН: </w:t>
            </w:r>
          </w:p>
          <w:p w14:paraId="4CECA1D9" w14:textId="77777777" w:rsidR="006E4BB5" w:rsidRPr="00555E89" w:rsidRDefault="006E4BB5" w:rsidP="00F85AB5">
            <w:pPr>
              <w:rPr>
                <w:bCs/>
                <w:sz w:val="22"/>
              </w:rPr>
            </w:pPr>
            <w:r w:rsidRPr="00555E89">
              <w:rPr>
                <w:bCs/>
                <w:sz w:val="22"/>
              </w:rPr>
              <w:t xml:space="preserve">ИНН: </w:t>
            </w:r>
          </w:p>
          <w:p w14:paraId="2D09D634" w14:textId="77777777" w:rsidR="006E4BB5" w:rsidRPr="00555E89" w:rsidRDefault="006E4BB5" w:rsidP="00F85AB5">
            <w:pPr>
              <w:rPr>
                <w:bCs/>
                <w:sz w:val="22"/>
              </w:rPr>
            </w:pPr>
            <w:r w:rsidRPr="00555E89">
              <w:rPr>
                <w:bCs/>
                <w:sz w:val="22"/>
              </w:rPr>
              <w:t xml:space="preserve">К/С: </w:t>
            </w:r>
          </w:p>
          <w:p w14:paraId="6D6B5098" w14:textId="77777777" w:rsidR="006E4BB5" w:rsidRPr="00555E89" w:rsidRDefault="006E4BB5" w:rsidP="00F85AB5">
            <w:pPr>
              <w:rPr>
                <w:bCs/>
                <w:sz w:val="22"/>
              </w:rPr>
            </w:pPr>
            <w:r w:rsidRPr="00555E89">
              <w:rPr>
                <w:bCs/>
                <w:sz w:val="22"/>
              </w:rPr>
              <w:t xml:space="preserve">Р/С </w:t>
            </w:r>
          </w:p>
          <w:p w14:paraId="48FFD0E7" w14:textId="77777777" w:rsidR="006E4BB5" w:rsidRPr="00555E89" w:rsidRDefault="006E4BB5" w:rsidP="00F85AB5">
            <w:pPr>
              <w:rPr>
                <w:bCs/>
                <w:sz w:val="22"/>
              </w:rPr>
            </w:pPr>
            <w:r w:rsidRPr="00555E89">
              <w:rPr>
                <w:bCs/>
                <w:sz w:val="22"/>
              </w:rPr>
              <w:t xml:space="preserve">Банк: </w:t>
            </w:r>
          </w:p>
          <w:p w14:paraId="18FE0729" w14:textId="77777777" w:rsidR="006E4BB5" w:rsidRPr="00555E89" w:rsidRDefault="006E4BB5" w:rsidP="00F85AB5">
            <w:pPr>
              <w:rPr>
                <w:b/>
                <w:bCs/>
                <w:sz w:val="22"/>
                <w:lang w:val="en-US"/>
              </w:rPr>
            </w:pPr>
            <w:r w:rsidRPr="00555E89">
              <w:rPr>
                <w:bCs/>
                <w:sz w:val="22"/>
                <w:lang w:val="en-US"/>
              </w:rPr>
              <w:t xml:space="preserve">e-mail: </w:t>
            </w:r>
            <w:permEnd w:id="109928931"/>
          </w:p>
        </w:tc>
      </w:tr>
    </w:tbl>
    <w:p w14:paraId="2BB670C5" w14:textId="77777777" w:rsidR="006E4BB5" w:rsidRPr="00555E89" w:rsidRDefault="006E4BB5" w:rsidP="006E4BB5">
      <w:pPr>
        <w:tabs>
          <w:tab w:val="left" w:pos="5161"/>
        </w:tabs>
        <w:rPr>
          <w:sz w:val="22"/>
        </w:rPr>
      </w:pPr>
    </w:p>
    <w:p w14:paraId="1110F722" w14:textId="77777777" w:rsidR="006E4BB5" w:rsidRPr="00555E89" w:rsidRDefault="006E4BB5" w:rsidP="006E4BB5">
      <w:pPr>
        <w:tabs>
          <w:tab w:val="left" w:pos="5161"/>
        </w:tabs>
        <w:rPr>
          <w:sz w:val="22"/>
        </w:rPr>
      </w:pPr>
    </w:p>
    <w:p w14:paraId="52E5845B" w14:textId="684C582F" w:rsidR="006E4BB5" w:rsidRPr="00603AD0" w:rsidRDefault="006E4BB5" w:rsidP="006E4BB5">
      <w:pPr>
        <w:tabs>
          <w:tab w:val="left" w:pos="5161"/>
        </w:tabs>
        <w:rPr>
          <w:sz w:val="22"/>
          <w:lang w:val="en-US"/>
        </w:rPr>
      </w:pPr>
      <w:r w:rsidRPr="00555E89">
        <w:rPr>
          <w:sz w:val="22"/>
        </w:rPr>
        <w:t xml:space="preserve">Генеральный </w:t>
      </w:r>
      <w:r w:rsidRPr="00555E89">
        <w:rPr>
          <w:sz w:val="22"/>
        </w:rPr>
        <w:tab/>
      </w:r>
      <w:permStart w:id="1318933471" w:edGrp="everyone"/>
      <w:r w:rsidR="00603AD0">
        <w:rPr>
          <w:sz w:val="22"/>
          <w:lang w:val="en-US"/>
        </w:rPr>
        <w:t xml:space="preserve">                                          </w:t>
      </w:r>
      <w:permEnd w:id="1318933471"/>
      <w:r w:rsidR="00603AD0">
        <w:rPr>
          <w:sz w:val="22"/>
          <w:lang w:val="en-US"/>
        </w:rPr>
        <w:t xml:space="preserve"> </w:t>
      </w:r>
    </w:p>
    <w:p w14:paraId="4A1368F4" w14:textId="5289654B" w:rsidR="006E4BB5" w:rsidRPr="00555E89" w:rsidRDefault="00F47376" w:rsidP="006E4BB5">
      <w:pPr>
        <w:tabs>
          <w:tab w:val="left" w:pos="5161"/>
        </w:tabs>
        <w:rPr>
          <w:sz w:val="22"/>
        </w:rPr>
      </w:pPr>
      <w:proofErr w:type="spellStart"/>
      <w:r w:rsidRPr="00555E89">
        <w:rPr>
          <w:sz w:val="22"/>
        </w:rPr>
        <w:t>д</w:t>
      </w:r>
      <w:r w:rsidR="006E4BB5" w:rsidRPr="00555E89">
        <w:rPr>
          <w:sz w:val="22"/>
        </w:rPr>
        <w:t>иректор______________________В.В</w:t>
      </w:r>
      <w:proofErr w:type="spellEnd"/>
      <w:r w:rsidR="006E4BB5" w:rsidRPr="00555E89">
        <w:rPr>
          <w:sz w:val="22"/>
        </w:rPr>
        <w:t>. Мергасов</w:t>
      </w:r>
      <w:r w:rsidR="006E4BB5" w:rsidRPr="00555E89">
        <w:rPr>
          <w:sz w:val="22"/>
        </w:rPr>
        <w:tab/>
      </w:r>
      <w:permStart w:id="1778938396" w:edGrp="everyone"/>
      <w:r w:rsidR="006E4BB5" w:rsidRPr="00555E89">
        <w:rPr>
          <w:sz w:val="22"/>
        </w:rPr>
        <w:t>________________________________Ф.И.О.</w:t>
      </w:r>
    </w:p>
    <w:permEnd w:id="1778938396"/>
    <w:p w14:paraId="65AE46EF" w14:textId="77777777" w:rsidR="006E4BB5" w:rsidRPr="00555E89" w:rsidRDefault="006E4BB5" w:rsidP="006E4BB5">
      <w:pPr>
        <w:tabs>
          <w:tab w:val="left" w:pos="5161"/>
        </w:tabs>
        <w:rPr>
          <w:sz w:val="22"/>
        </w:rPr>
      </w:pPr>
      <w:r w:rsidRPr="00555E89">
        <w:rPr>
          <w:sz w:val="22"/>
        </w:rPr>
        <w:t>М.П.</w:t>
      </w:r>
      <w:r w:rsidRPr="00555E89">
        <w:rPr>
          <w:sz w:val="22"/>
        </w:rPr>
        <w:tab/>
      </w:r>
      <w:permStart w:id="228162137" w:edGrp="everyone"/>
      <w:r w:rsidRPr="00555E89">
        <w:rPr>
          <w:sz w:val="22"/>
        </w:rPr>
        <w:t>М.П. (если имеется)</w:t>
      </w:r>
      <w:permEnd w:id="228162137"/>
    </w:p>
    <w:p w14:paraId="7B0395C8" w14:textId="77777777" w:rsidR="006E4BB5" w:rsidRPr="00555E89" w:rsidRDefault="006E4BB5" w:rsidP="006E4BB5">
      <w:pPr>
        <w:tabs>
          <w:tab w:val="left" w:pos="5161"/>
        </w:tabs>
        <w:rPr>
          <w:sz w:val="22"/>
        </w:rPr>
      </w:pPr>
    </w:p>
    <w:bookmarkEnd w:id="2"/>
    <w:p w14:paraId="539625FF" w14:textId="77777777" w:rsidR="006E4BB5" w:rsidRPr="00555E89" w:rsidRDefault="006E4BB5" w:rsidP="006E4BB5">
      <w:pPr>
        <w:tabs>
          <w:tab w:val="left" w:pos="5161"/>
        </w:tabs>
        <w:rPr>
          <w:sz w:val="22"/>
        </w:rPr>
      </w:pPr>
      <w:r w:rsidRPr="00555E89">
        <w:rPr>
          <w:noProof/>
          <w:sz w:val="22"/>
        </w:rPr>
        <w:lastRenderedPageBreak/>
        <w:drawing>
          <wp:inline distT="0" distB="0" distL="0" distR="0" wp14:anchorId="39733DE4" wp14:editId="151A27AD">
            <wp:extent cx="5935218" cy="1046073"/>
            <wp:effectExtent l="19050" t="0" r="8382"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cstate="print"/>
                    <a:srcRect/>
                    <a:stretch>
                      <a:fillRect/>
                    </a:stretch>
                  </pic:blipFill>
                  <pic:spPr bwMode="auto">
                    <a:xfrm>
                      <a:off x="0" y="0"/>
                      <a:ext cx="5935218" cy="1046073"/>
                    </a:xfrm>
                    <a:prstGeom prst="rect">
                      <a:avLst/>
                    </a:prstGeom>
                    <a:noFill/>
                    <a:ln w="9525">
                      <a:noFill/>
                      <a:miter lim="800000"/>
                      <a:headEnd/>
                      <a:tailEnd/>
                    </a:ln>
                  </pic:spPr>
                </pic:pic>
              </a:graphicData>
            </a:graphic>
          </wp:inline>
        </w:drawing>
      </w:r>
    </w:p>
    <w:p w14:paraId="423C89B8" w14:textId="27C186BE" w:rsidR="006E4BB5" w:rsidRPr="00555E89" w:rsidRDefault="00932382" w:rsidP="006E4BB5">
      <w:pPr>
        <w:pStyle w:val="ad"/>
        <w:jc w:val="right"/>
        <w:rPr>
          <w:rFonts w:ascii="Times New Roman" w:hAnsi="Times New Roman"/>
          <w:sz w:val="24"/>
          <w:szCs w:val="24"/>
        </w:rPr>
      </w:pPr>
      <w:r w:rsidRPr="00932382">
        <w:rPr>
          <w:rFonts w:ascii="Times New Roman" w:hAnsi="Times New Roman"/>
          <w:sz w:val="24"/>
          <w:szCs w:val="24"/>
        </w:rPr>
        <w:t xml:space="preserve">   </w:t>
      </w:r>
      <w:r w:rsidR="006E4BB5" w:rsidRPr="00555E89">
        <w:rPr>
          <w:rFonts w:ascii="Times New Roman" w:hAnsi="Times New Roman"/>
          <w:sz w:val="24"/>
          <w:szCs w:val="24"/>
        </w:rPr>
        <w:t>Приложение № 1 к договору №</w:t>
      </w:r>
      <w:permStart w:id="835802542" w:edGrp="everyone"/>
      <w:r w:rsidR="006E4BB5" w:rsidRPr="00555E89">
        <w:rPr>
          <w:rFonts w:ascii="Times New Roman" w:hAnsi="Times New Roman"/>
          <w:sz w:val="24"/>
          <w:szCs w:val="24"/>
        </w:rPr>
        <w:t>______</w:t>
      </w:r>
      <w:permEnd w:id="835802542"/>
    </w:p>
    <w:p w14:paraId="277C28C5" w14:textId="55AC8147" w:rsidR="006E4BB5" w:rsidRPr="00555E89" w:rsidRDefault="006E4BB5" w:rsidP="006E4BB5">
      <w:pPr>
        <w:pStyle w:val="ad"/>
        <w:tabs>
          <w:tab w:val="left" w:pos="5806"/>
        </w:tabs>
        <w:rPr>
          <w:rFonts w:ascii="Times New Roman" w:hAnsi="Times New Roman"/>
          <w:sz w:val="24"/>
          <w:szCs w:val="24"/>
        </w:rPr>
      </w:pPr>
      <w:r w:rsidRPr="00555E89">
        <w:rPr>
          <w:rFonts w:ascii="Times New Roman" w:hAnsi="Times New Roman"/>
          <w:sz w:val="24"/>
          <w:szCs w:val="24"/>
        </w:rPr>
        <w:tab/>
        <w:t xml:space="preserve">                                                                   </w:t>
      </w:r>
      <w:r w:rsidR="00C01505" w:rsidRPr="001E2816">
        <w:rPr>
          <w:rFonts w:ascii="Times New Roman" w:hAnsi="Times New Roman"/>
          <w:sz w:val="24"/>
          <w:szCs w:val="24"/>
        </w:rPr>
        <w:t xml:space="preserve">         </w:t>
      </w:r>
      <w:r w:rsidRPr="00555E89">
        <w:rPr>
          <w:rFonts w:ascii="Times New Roman" w:hAnsi="Times New Roman"/>
          <w:sz w:val="24"/>
          <w:szCs w:val="24"/>
        </w:rPr>
        <w:t xml:space="preserve">от </w:t>
      </w:r>
      <w:permStart w:id="1346066112" w:edGrp="everyone"/>
      <w:proofErr w:type="gramStart"/>
      <w:r w:rsidRPr="00555E89">
        <w:rPr>
          <w:rFonts w:ascii="Times New Roman" w:hAnsi="Times New Roman"/>
          <w:sz w:val="24"/>
          <w:szCs w:val="24"/>
        </w:rPr>
        <w:t>«</w:t>
      </w:r>
      <w:r w:rsidR="00C01505" w:rsidRPr="00C01505">
        <w:rPr>
          <w:rFonts w:ascii="Times New Roman" w:hAnsi="Times New Roman"/>
          <w:sz w:val="24"/>
          <w:szCs w:val="24"/>
        </w:rPr>
        <w:t xml:space="preserve">  </w:t>
      </w:r>
      <w:proofErr w:type="gramEnd"/>
      <w:r w:rsidR="00C01505" w:rsidRPr="001E2816">
        <w:rPr>
          <w:rFonts w:ascii="Times New Roman" w:hAnsi="Times New Roman"/>
          <w:sz w:val="24"/>
          <w:szCs w:val="24"/>
        </w:rPr>
        <w:t xml:space="preserve">      </w:t>
      </w:r>
      <w:r w:rsidRPr="00555E89">
        <w:rPr>
          <w:rFonts w:ascii="Times New Roman" w:hAnsi="Times New Roman"/>
          <w:sz w:val="24"/>
          <w:szCs w:val="24"/>
        </w:rPr>
        <w:t xml:space="preserve">» </w:t>
      </w:r>
      <w:r w:rsidR="00C01505" w:rsidRPr="001E2816">
        <w:rPr>
          <w:rFonts w:ascii="Times New Roman" w:hAnsi="Times New Roman"/>
          <w:sz w:val="24"/>
          <w:szCs w:val="24"/>
        </w:rPr>
        <w:t xml:space="preserve">                 </w:t>
      </w:r>
      <w:r w:rsidRPr="00555E89">
        <w:rPr>
          <w:rFonts w:ascii="Times New Roman" w:hAnsi="Times New Roman"/>
          <w:sz w:val="24"/>
          <w:szCs w:val="24"/>
        </w:rPr>
        <w:t>20</w:t>
      </w:r>
      <w:r w:rsidR="00C01505" w:rsidRPr="001E2816">
        <w:rPr>
          <w:rFonts w:ascii="Times New Roman" w:hAnsi="Times New Roman"/>
          <w:sz w:val="24"/>
          <w:szCs w:val="24"/>
        </w:rPr>
        <w:t xml:space="preserve">    </w:t>
      </w:r>
      <w:r w:rsidR="00C677F8" w:rsidRPr="00555E89">
        <w:rPr>
          <w:rFonts w:ascii="Times New Roman" w:hAnsi="Times New Roman"/>
          <w:sz w:val="24"/>
          <w:szCs w:val="24"/>
        </w:rPr>
        <w:t xml:space="preserve"> </w:t>
      </w:r>
      <w:r w:rsidRPr="00555E89">
        <w:rPr>
          <w:rFonts w:ascii="Times New Roman" w:hAnsi="Times New Roman"/>
          <w:sz w:val="24"/>
          <w:szCs w:val="24"/>
        </w:rPr>
        <w:t>г.</w:t>
      </w:r>
      <w:permEnd w:id="1346066112"/>
    </w:p>
    <w:p w14:paraId="6134C7A2" w14:textId="77777777" w:rsidR="006E4BB5" w:rsidRPr="00555E89" w:rsidRDefault="006E4BB5" w:rsidP="006E4BB5">
      <w:pPr>
        <w:pStyle w:val="ad"/>
        <w:tabs>
          <w:tab w:val="left" w:pos="5806"/>
        </w:tabs>
        <w:rPr>
          <w:rFonts w:ascii="Times New Roman" w:hAnsi="Times New Roman"/>
          <w:sz w:val="24"/>
          <w:szCs w:val="24"/>
        </w:rPr>
      </w:pPr>
    </w:p>
    <w:p w14:paraId="40DB894A" w14:textId="77777777" w:rsidR="006E4BB5" w:rsidRPr="00555E89" w:rsidRDefault="006E4BB5" w:rsidP="006E4BB5">
      <w:pPr>
        <w:pStyle w:val="ad"/>
        <w:tabs>
          <w:tab w:val="left" w:pos="5806"/>
        </w:tabs>
        <w:jc w:val="right"/>
        <w:rPr>
          <w:rFonts w:ascii="Times New Roman" w:hAnsi="Times New Roman"/>
          <w:sz w:val="24"/>
          <w:szCs w:val="24"/>
        </w:rPr>
      </w:pPr>
      <w:r w:rsidRPr="00555E89">
        <w:rPr>
          <w:rFonts w:ascii="Times New Roman" w:hAnsi="Times New Roman"/>
          <w:sz w:val="24"/>
          <w:szCs w:val="24"/>
        </w:rPr>
        <w:t>Форма заявки</w:t>
      </w:r>
    </w:p>
    <w:p w14:paraId="412EA3E4" w14:textId="77777777" w:rsidR="006E4BB5" w:rsidRPr="00555E89" w:rsidRDefault="006E4BB5" w:rsidP="006E4BB5">
      <w:pPr>
        <w:pStyle w:val="ad"/>
        <w:tabs>
          <w:tab w:val="left" w:pos="5806"/>
        </w:tabs>
        <w:jc w:val="right"/>
        <w:rPr>
          <w:rFonts w:ascii="Times New Roman" w:hAnsi="Times New Roman"/>
          <w:sz w:val="24"/>
          <w:szCs w:val="24"/>
        </w:rPr>
      </w:pPr>
    </w:p>
    <w:tbl>
      <w:tblPr>
        <w:tblpPr w:leftFromText="180" w:rightFromText="180" w:vertAnchor="text" w:horzAnchor="margin" w:tblpX="-164"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1438"/>
        <w:gridCol w:w="536"/>
        <w:gridCol w:w="782"/>
        <w:gridCol w:w="743"/>
        <w:gridCol w:w="162"/>
        <w:gridCol w:w="979"/>
        <w:gridCol w:w="41"/>
        <w:gridCol w:w="75"/>
        <w:gridCol w:w="309"/>
        <w:gridCol w:w="169"/>
        <w:gridCol w:w="407"/>
        <w:gridCol w:w="1444"/>
      </w:tblGrid>
      <w:tr w:rsidR="006E4BB5" w:rsidRPr="00555E89" w14:paraId="30B9D99E" w14:textId="77777777" w:rsidTr="00F85AB5">
        <w:trPr>
          <w:trHeight w:val="133"/>
        </w:trPr>
        <w:tc>
          <w:tcPr>
            <w:tcW w:w="5819" w:type="dxa"/>
            <w:gridSpan w:val="5"/>
            <w:tcBorders>
              <w:top w:val="nil"/>
              <w:left w:val="nil"/>
            </w:tcBorders>
          </w:tcPr>
          <w:p w14:paraId="35522AA9" w14:textId="77777777" w:rsidR="006E4BB5" w:rsidRPr="00555E89" w:rsidRDefault="006E4BB5" w:rsidP="00F85AB5">
            <w:pPr>
              <w:jc w:val="right"/>
              <w:rPr>
                <w:rFonts w:ascii="Cambria" w:hAnsi="Cambria"/>
                <w:szCs w:val="20"/>
              </w:rPr>
            </w:pPr>
            <w:r w:rsidRPr="00555E89">
              <w:rPr>
                <w:rFonts w:ascii="Cambria" w:hAnsi="Cambria"/>
                <w:sz w:val="18"/>
                <w:szCs w:val="20"/>
              </w:rPr>
              <w:t>Поручение на оказание транспортно-экспедиционных услуг №</w:t>
            </w:r>
          </w:p>
        </w:tc>
        <w:tc>
          <w:tcPr>
            <w:tcW w:w="1542" w:type="dxa"/>
            <w:gridSpan w:val="5"/>
          </w:tcPr>
          <w:p w14:paraId="2C3B5E27" w14:textId="77777777" w:rsidR="006E4BB5" w:rsidRPr="00555E89" w:rsidRDefault="006E4BB5" w:rsidP="00F85AB5">
            <w:pPr>
              <w:rPr>
                <w:rFonts w:ascii="Cambria" w:hAnsi="Cambria"/>
                <w:szCs w:val="20"/>
              </w:rPr>
            </w:pPr>
          </w:p>
        </w:tc>
        <w:tc>
          <w:tcPr>
            <w:tcW w:w="567" w:type="dxa"/>
            <w:gridSpan w:val="2"/>
            <w:tcBorders>
              <w:top w:val="nil"/>
            </w:tcBorders>
          </w:tcPr>
          <w:p w14:paraId="7C97BFF4" w14:textId="77777777" w:rsidR="006E4BB5" w:rsidRPr="00555E89" w:rsidRDefault="006E4BB5" w:rsidP="00F85AB5">
            <w:pPr>
              <w:jc w:val="right"/>
              <w:rPr>
                <w:rFonts w:ascii="Cambria" w:hAnsi="Cambria"/>
                <w:szCs w:val="20"/>
              </w:rPr>
            </w:pPr>
            <w:r w:rsidRPr="00555E89">
              <w:rPr>
                <w:rFonts w:ascii="Cambria" w:hAnsi="Cambria"/>
                <w:szCs w:val="20"/>
              </w:rPr>
              <w:t>от</w:t>
            </w:r>
          </w:p>
        </w:tc>
        <w:tc>
          <w:tcPr>
            <w:tcW w:w="1422" w:type="dxa"/>
          </w:tcPr>
          <w:p w14:paraId="64ABDFE9" w14:textId="77777777" w:rsidR="006E4BB5" w:rsidRPr="00555E89" w:rsidRDefault="006E4BB5" w:rsidP="00F85AB5">
            <w:pPr>
              <w:rPr>
                <w:rFonts w:ascii="Cambria" w:hAnsi="Cambria"/>
                <w:szCs w:val="20"/>
              </w:rPr>
            </w:pPr>
          </w:p>
        </w:tc>
      </w:tr>
      <w:tr w:rsidR="006E4BB5" w:rsidRPr="00555E89" w14:paraId="46FED217" w14:textId="77777777" w:rsidTr="00F85AB5">
        <w:trPr>
          <w:trHeight w:val="1118"/>
        </w:trPr>
        <w:tc>
          <w:tcPr>
            <w:tcW w:w="2373" w:type="dxa"/>
          </w:tcPr>
          <w:p w14:paraId="64DE526C" w14:textId="77777777" w:rsidR="006E4BB5" w:rsidRPr="00555E89" w:rsidRDefault="006E4BB5" w:rsidP="00F85AB5">
            <w:pPr>
              <w:rPr>
                <w:rFonts w:ascii="Cambria" w:hAnsi="Cambria"/>
                <w:b/>
                <w:sz w:val="20"/>
                <w:szCs w:val="20"/>
              </w:rPr>
            </w:pPr>
            <w:r w:rsidRPr="00555E89">
              <w:rPr>
                <w:rFonts w:ascii="Cambria" w:hAnsi="Cambria"/>
                <w:b/>
                <w:szCs w:val="20"/>
              </w:rPr>
              <w:t>Грузоотправитель</w:t>
            </w:r>
          </w:p>
        </w:tc>
        <w:tc>
          <w:tcPr>
            <w:tcW w:w="6977" w:type="dxa"/>
            <w:gridSpan w:val="12"/>
          </w:tcPr>
          <w:p w14:paraId="400CD2C6" w14:textId="77777777" w:rsidR="006E4BB5" w:rsidRPr="00555E89" w:rsidRDefault="006E4BB5" w:rsidP="00F85AB5"/>
        </w:tc>
      </w:tr>
      <w:tr w:rsidR="006E4BB5" w:rsidRPr="00555E89" w14:paraId="3C8E460B" w14:textId="77777777" w:rsidTr="00F85AB5">
        <w:trPr>
          <w:trHeight w:val="214"/>
        </w:trPr>
        <w:tc>
          <w:tcPr>
            <w:tcW w:w="2373" w:type="dxa"/>
            <w:vMerge w:val="restart"/>
          </w:tcPr>
          <w:p w14:paraId="38CEA63B" w14:textId="77777777" w:rsidR="006E4BB5" w:rsidRPr="00555E89" w:rsidRDefault="006E4BB5" w:rsidP="00F85AB5">
            <w:pPr>
              <w:rPr>
                <w:rFonts w:ascii="Cambria" w:hAnsi="Cambria"/>
                <w:sz w:val="20"/>
                <w:szCs w:val="20"/>
              </w:rPr>
            </w:pPr>
            <w:r w:rsidRPr="00555E89">
              <w:rPr>
                <w:rFonts w:ascii="Cambria" w:hAnsi="Cambria"/>
                <w:sz w:val="20"/>
                <w:szCs w:val="20"/>
              </w:rPr>
              <w:t>Адрес, время и дата прибытия на загрузку</w:t>
            </w:r>
          </w:p>
        </w:tc>
        <w:tc>
          <w:tcPr>
            <w:tcW w:w="4570" w:type="dxa"/>
            <w:gridSpan w:val="6"/>
            <w:vMerge w:val="restart"/>
          </w:tcPr>
          <w:p w14:paraId="6ACBF228" w14:textId="77777777" w:rsidR="006E4BB5" w:rsidRPr="00555E89" w:rsidRDefault="006E4BB5" w:rsidP="00F85AB5"/>
        </w:tc>
        <w:tc>
          <w:tcPr>
            <w:tcW w:w="2407" w:type="dxa"/>
            <w:gridSpan w:val="6"/>
          </w:tcPr>
          <w:p w14:paraId="2D15E8BC" w14:textId="77777777" w:rsidR="006E4BB5" w:rsidRPr="00555E89" w:rsidRDefault="006E4BB5" w:rsidP="00F85AB5">
            <w:r w:rsidRPr="00555E89">
              <w:rPr>
                <w:b/>
                <w:sz w:val="20"/>
              </w:rPr>
              <w:t>дата и время прибытия</w:t>
            </w:r>
          </w:p>
        </w:tc>
      </w:tr>
      <w:tr w:rsidR="006E4BB5" w:rsidRPr="00555E89" w14:paraId="23F7526C" w14:textId="77777777" w:rsidTr="00F85AB5">
        <w:trPr>
          <w:trHeight w:val="240"/>
        </w:trPr>
        <w:tc>
          <w:tcPr>
            <w:tcW w:w="2373" w:type="dxa"/>
            <w:vMerge/>
          </w:tcPr>
          <w:p w14:paraId="3921F45B" w14:textId="77777777" w:rsidR="006E4BB5" w:rsidRPr="00555E89" w:rsidRDefault="006E4BB5" w:rsidP="00F85AB5">
            <w:pPr>
              <w:rPr>
                <w:rFonts w:ascii="Cambria" w:hAnsi="Cambria"/>
                <w:sz w:val="20"/>
                <w:szCs w:val="20"/>
              </w:rPr>
            </w:pPr>
          </w:p>
        </w:tc>
        <w:tc>
          <w:tcPr>
            <w:tcW w:w="4570" w:type="dxa"/>
            <w:gridSpan w:val="6"/>
            <w:vMerge/>
          </w:tcPr>
          <w:p w14:paraId="66A81129" w14:textId="77777777" w:rsidR="006E4BB5" w:rsidRPr="00555E89" w:rsidRDefault="006E4BB5" w:rsidP="00F85AB5"/>
        </w:tc>
        <w:tc>
          <w:tcPr>
            <w:tcW w:w="2407" w:type="dxa"/>
            <w:gridSpan w:val="6"/>
          </w:tcPr>
          <w:p w14:paraId="58A74462" w14:textId="77777777" w:rsidR="006E4BB5" w:rsidRPr="00555E89" w:rsidRDefault="006E4BB5" w:rsidP="00F85AB5"/>
        </w:tc>
      </w:tr>
      <w:tr w:rsidR="006E4BB5" w:rsidRPr="00555E89" w14:paraId="3D9C6F95" w14:textId="77777777" w:rsidTr="00F85AB5">
        <w:trPr>
          <w:trHeight w:val="167"/>
        </w:trPr>
        <w:tc>
          <w:tcPr>
            <w:tcW w:w="2373" w:type="dxa"/>
          </w:tcPr>
          <w:p w14:paraId="6221C582" w14:textId="77777777" w:rsidR="006E4BB5" w:rsidRPr="00555E89" w:rsidRDefault="006E4BB5" w:rsidP="00F85AB5">
            <w:pPr>
              <w:rPr>
                <w:rFonts w:ascii="Cambria" w:hAnsi="Cambria"/>
                <w:sz w:val="20"/>
                <w:szCs w:val="20"/>
              </w:rPr>
            </w:pPr>
            <w:r w:rsidRPr="00555E89">
              <w:rPr>
                <w:rFonts w:ascii="Cambria" w:hAnsi="Cambria"/>
                <w:sz w:val="20"/>
                <w:szCs w:val="20"/>
              </w:rPr>
              <w:t>Характеристики груза</w:t>
            </w:r>
          </w:p>
        </w:tc>
        <w:tc>
          <w:tcPr>
            <w:tcW w:w="6977" w:type="dxa"/>
            <w:gridSpan w:val="12"/>
          </w:tcPr>
          <w:p w14:paraId="44A308FB" w14:textId="77777777" w:rsidR="006E4BB5" w:rsidRPr="00555E89" w:rsidRDefault="006E4BB5" w:rsidP="00F85AB5"/>
        </w:tc>
      </w:tr>
      <w:tr w:rsidR="006E4BB5" w:rsidRPr="00555E89" w14:paraId="274B0388" w14:textId="77777777" w:rsidTr="00F85AB5">
        <w:trPr>
          <w:trHeight w:val="156"/>
        </w:trPr>
        <w:tc>
          <w:tcPr>
            <w:tcW w:w="2373" w:type="dxa"/>
          </w:tcPr>
          <w:p w14:paraId="35717E45" w14:textId="77777777" w:rsidR="006E4BB5" w:rsidRPr="00555E89" w:rsidRDefault="006E4BB5" w:rsidP="00F85AB5">
            <w:pPr>
              <w:rPr>
                <w:rFonts w:ascii="Cambria" w:hAnsi="Cambria"/>
                <w:sz w:val="20"/>
                <w:szCs w:val="20"/>
              </w:rPr>
            </w:pPr>
            <w:r w:rsidRPr="00555E89">
              <w:rPr>
                <w:rFonts w:ascii="Cambria" w:hAnsi="Cambria"/>
                <w:sz w:val="20"/>
                <w:szCs w:val="20"/>
              </w:rPr>
              <w:t>Тип загрузки</w:t>
            </w:r>
          </w:p>
        </w:tc>
        <w:tc>
          <w:tcPr>
            <w:tcW w:w="6977" w:type="dxa"/>
            <w:gridSpan w:val="12"/>
          </w:tcPr>
          <w:p w14:paraId="5E06006B" w14:textId="77777777" w:rsidR="006E4BB5" w:rsidRPr="00555E89" w:rsidRDefault="006E4BB5" w:rsidP="00F85AB5"/>
        </w:tc>
      </w:tr>
      <w:tr w:rsidR="006E4BB5" w:rsidRPr="00555E89" w14:paraId="245511F8" w14:textId="77777777" w:rsidTr="00F85AB5">
        <w:trPr>
          <w:trHeight w:val="275"/>
        </w:trPr>
        <w:tc>
          <w:tcPr>
            <w:tcW w:w="2373" w:type="dxa"/>
          </w:tcPr>
          <w:p w14:paraId="03D33926" w14:textId="77777777" w:rsidR="006E4BB5" w:rsidRPr="00555E89" w:rsidRDefault="006E4BB5" w:rsidP="00F85AB5">
            <w:pPr>
              <w:rPr>
                <w:rFonts w:ascii="Cambria" w:hAnsi="Cambria"/>
                <w:b/>
                <w:sz w:val="20"/>
                <w:szCs w:val="20"/>
              </w:rPr>
            </w:pPr>
            <w:r w:rsidRPr="00555E89">
              <w:rPr>
                <w:rFonts w:ascii="Cambria" w:hAnsi="Cambria"/>
                <w:b/>
                <w:szCs w:val="20"/>
              </w:rPr>
              <w:t>Грузополучатель</w:t>
            </w:r>
          </w:p>
        </w:tc>
        <w:tc>
          <w:tcPr>
            <w:tcW w:w="6977" w:type="dxa"/>
            <w:gridSpan w:val="12"/>
          </w:tcPr>
          <w:p w14:paraId="594417E2" w14:textId="77777777" w:rsidR="006E4BB5" w:rsidRPr="00555E89" w:rsidRDefault="006E4BB5" w:rsidP="00F85AB5"/>
        </w:tc>
      </w:tr>
      <w:tr w:rsidR="006E4BB5" w:rsidRPr="00555E89" w14:paraId="1CDCCCA8" w14:textId="77777777" w:rsidTr="00F85AB5">
        <w:trPr>
          <w:trHeight w:val="255"/>
        </w:trPr>
        <w:tc>
          <w:tcPr>
            <w:tcW w:w="2373" w:type="dxa"/>
            <w:vMerge w:val="restart"/>
          </w:tcPr>
          <w:p w14:paraId="6E9F1AE7" w14:textId="77777777" w:rsidR="006E4BB5" w:rsidRPr="00555E89" w:rsidRDefault="006E4BB5" w:rsidP="00F85AB5">
            <w:pPr>
              <w:rPr>
                <w:rFonts w:ascii="Cambria" w:hAnsi="Cambria"/>
                <w:sz w:val="20"/>
                <w:szCs w:val="20"/>
              </w:rPr>
            </w:pPr>
            <w:r w:rsidRPr="00555E89">
              <w:rPr>
                <w:rFonts w:ascii="Cambria" w:hAnsi="Cambria"/>
                <w:sz w:val="20"/>
                <w:szCs w:val="20"/>
              </w:rPr>
              <w:t>Адрес, время и дата прибытия на выгрузку</w:t>
            </w:r>
          </w:p>
        </w:tc>
        <w:tc>
          <w:tcPr>
            <w:tcW w:w="4610" w:type="dxa"/>
            <w:gridSpan w:val="7"/>
            <w:vMerge w:val="restart"/>
          </w:tcPr>
          <w:p w14:paraId="68D7F884" w14:textId="77777777" w:rsidR="006E4BB5" w:rsidRPr="00555E89" w:rsidRDefault="006E4BB5" w:rsidP="00F85AB5"/>
        </w:tc>
        <w:tc>
          <w:tcPr>
            <w:tcW w:w="2367" w:type="dxa"/>
            <w:gridSpan w:val="5"/>
          </w:tcPr>
          <w:p w14:paraId="4065CFAC" w14:textId="77777777" w:rsidR="006E4BB5" w:rsidRPr="00555E89" w:rsidRDefault="006E4BB5" w:rsidP="00F85AB5">
            <w:pPr>
              <w:rPr>
                <w:b/>
              </w:rPr>
            </w:pPr>
            <w:r w:rsidRPr="00555E89">
              <w:rPr>
                <w:b/>
                <w:sz w:val="20"/>
              </w:rPr>
              <w:t>дата и время прибытия</w:t>
            </w:r>
          </w:p>
        </w:tc>
      </w:tr>
      <w:tr w:rsidR="006E4BB5" w:rsidRPr="00555E89" w14:paraId="17985AB2" w14:textId="77777777" w:rsidTr="00F85AB5">
        <w:trPr>
          <w:trHeight w:val="199"/>
        </w:trPr>
        <w:tc>
          <w:tcPr>
            <w:tcW w:w="2373" w:type="dxa"/>
            <w:vMerge/>
          </w:tcPr>
          <w:p w14:paraId="5DA41455" w14:textId="77777777" w:rsidR="006E4BB5" w:rsidRPr="00555E89" w:rsidRDefault="006E4BB5" w:rsidP="00F85AB5">
            <w:pPr>
              <w:rPr>
                <w:rFonts w:ascii="Cambria" w:hAnsi="Cambria"/>
                <w:sz w:val="20"/>
                <w:szCs w:val="20"/>
              </w:rPr>
            </w:pPr>
          </w:p>
        </w:tc>
        <w:tc>
          <w:tcPr>
            <w:tcW w:w="4610" w:type="dxa"/>
            <w:gridSpan w:val="7"/>
            <w:vMerge/>
          </w:tcPr>
          <w:p w14:paraId="7AACEFC5" w14:textId="77777777" w:rsidR="006E4BB5" w:rsidRPr="00555E89" w:rsidRDefault="006E4BB5" w:rsidP="00F85AB5"/>
        </w:tc>
        <w:tc>
          <w:tcPr>
            <w:tcW w:w="2367" w:type="dxa"/>
            <w:gridSpan w:val="5"/>
          </w:tcPr>
          <w:p w14:paraId="5777522D" w14:textId="77777777" w:rsidR="006E4BB5" w:rsidRPr="00555E89" w:rsidRDefault="006E4BB5" w:rsidP="00F85AB5"/>
        </w:tc>
      </w:tr>
      <w:tr w:rsidR="006E4BB5" w:rsidRPr="00555E89" w14:paraId="3C9D5243" w14:textId="77777777" w:rsidTr="00F85AB5">
        <w:trPr>
          <w:trHeight w:val="262"/>
        </w:trPr>
        <w:tc>
          <w:tcPr>
            <w:tcW w:w="2373" w:type="dxa"/>
          </w:tcPr>
          <w:p w14:paraId="4ADC2A0B" w14:textId="77777777" w:rsidR="006E4BB5" w:rsidRPr="00555E89" w:rsidRDefault="006E4BB5" w:rsidP="00F85AB5">
            <w:pPr>
              <w:tabs>
                <w:tab w:val="right" w:pos="3152"/>
              </w:tabs>
              <w:rPr>
                <w:rFonts w:ascii="Cambria" w:hAnsi="Cambria"/>
                <w:sz w:val="20"/>
                <w:szCs w:val="20"/>
              </w:rPr>
            </w:pPr>
            <w:r w:rsidRPr="00555E89">
              <w:rPr>
                <w:rFonts w:ascii="Cambria" w:hAnsi="Cambria"/>
                <w:sz w:val="20"/>
                <w:szCs w:val="20"/>
              </w:rPr>
              <w:t>Тип выгрузки</w:t>
            </w:r>
          </w:p>
        </w:tc>
        <w:tc>
          <w:tcPr>
            <w:tcW w:w="6977" w:type="dxa"/>
            <w:gridSpan w:val="12"/>
          </w:tcPr>
          <w:p w14:paraId="7B45B77E" w14:textId="77777777" w:rsidR="006E4BB5" w:rsidRPr="00555E89" w:rsidRDefault="006E4BB5" w:rsidP="00F85AB5"/>
        </w:tc>
      </w:tr>
      <w:tr w:rsidR="006E4BB5" w:rsidRPr="00555E89" w14:paraId="78508FA2" w14:textId="77777777" w:rsidTr="00F85AB5">
        <w:trPr>
          <w:trHeight w:val="513"/>
        </w:trPr>
        <w:tc>
          <w:tcPr>
            <w:tcW w:w="2373" w:type="dxa"/>
          </w:tcPr>
          <w:p w14:paraId="7A69A6FC" w14:textId="77777777" w:rsidR="006E4BB5" w:rsidRPr="00555E89" w:rsidRDefault="006E4BB5" w:rsidP="00F85AB5">
            <w:pPr>
              <w:rPr>
                <w:rFonts w:ascii="Cambria" w:hAnsi="Cambria"/>
                <w:sz w:val="20"/>
                <w:szCs w:val="20"/>
              </w:rPr>
            </w:pPr>
            <w:r w:rsidRPr="00555E89">
              <w:rPr>
                <w:rFonts w:ascii="Cambria" w:hAnsi="Cambria"/>
                <w:sz w:val="20"/>
                <w:szCs w:val="20"/>
              </w:rPr>
              <w:t>Контактное лицо на загрузке/выгрузке</w:t>
            </w:r>
          </w:p>
        </w:tc>
        <w:tc>
          <w:tcPr>
            <w:tcW w:w="6977" w:type="dxa"/>
            <w:gridSpan w:val="12"/>
          </w:tcPr>
          <w:p w14:paraId="4237F8CC" w14:textId="77777777" w:rsidR="006E4BB5" w:rsidRPr="00555E89" w:rsidRDefault="006E4BB5" w:rsidP="00F85AB5">
            <w:pPr>
              <w:rPr>
                <w:b/>
                <w:color w:val="FF0000"/>
              </w:rPr>
            </w:pPr>
            <w:r w:rsidRPr="00555E89">
              <w:rPr>
                <w:b/>
                <w:color w:val="FF0000"/>
              </w:rPr>
              <w:t>ТЕЛЕФОН МЕНЕДЖЕРА ООО «Экспресс»</w:t>
            </w:r>
          </w:p>
        </w:tc>
      </w:tr>
      <w:tr w:rsidR="006E4BB5" w:rsidRPr="00555E89" w14:paraId="3EA546B8" w14:textId="77777777" w:rsidTr="00F85AB5">
        <w:trPr>
          <w:trHeight w:val="260"/>
        </w:trPr>
        <w:tc>
          <w:tcPr>
            <w:tcW w:w="2373" w:type="dxa"/>
          </w:tcPr>
          <w:p w14:paraId="45A33EC6" w14:textId="77777777" w:rsidR="006E4BB5" w:rsidRPr="00555E89" w:rsidRDefault="006E4BB5" w:rsidP="00F85AB5">
            <w:pPr>
              <w:rPr>
                <w:rFonts w:ascii="Cambria" w:hAnsi="Cambria"/>
                <w:b/>
                <w:sz w:val="20"/>
                <w:szCs w:val="20"/>
              </w:rPr>
            </w:pPr>
            <w:r w:rsidRPr="00555E89">
              <w:rPr>
                <w:rFonts w:ascii="Cambria" w:hAnsi="Cambria"/>
                <w:b/>
                <w:szCs w:val="20"/>
              </w:rPr>
              <w:t>Особые условия и  примечания</w:t>
            </w:r>
          </w:p>
        </w:tc>
        <w:tc>
          <w:tcPr>
            <w:tcW w:w="6977" w:type="dxa"/>
            <w:gridSpan w:val="12"/>
          </w:tcPr>
          <w:p w14:paraId="22AC14C3" w14:textId="77777777" w:rsidR="006E4BB5" w:rsidRPr="00555E89" w:rsidRDefault="006E4BB5" w:rsidP="00F85AB5"/>
        </w:tc>
      </w:tr>
      <w:tr w:rsidR="006E4BB5" w:rsidRPr="00555E89" w14:paraId="160B21D0" w14:textId="77777777" w:rsidTr="00F85AB5">
        <w:trPr>
          <w:trHeight w:val="201"/>
        </w:trPr>
        <w:tc>
          <w:tcPr>
            <w:tcW w:w="2373" w:type="dxa"/>
          </w:tcPr>
          <w:p w14:paraId="6596DE6D" w14:textId="77777777" w:rsidR="006E4BB5" w:rsidRPr="00555E89" w:rsidRDefault="006E4BB5" w:rsidP="00F85AB5">
            <w:pPr>
              <w:tabs>
                <w:tab w:val="left" w:pos="6162"/>
              </w:tabs>
              <w:rPr>
                <w:rFonts w:ascii="Cambria" w:hAnsi="Cambria"/>
                <w:b/>
              </w:rPr>
            </w:pPr>
            <w:r w:rsidRPr="00555E89">
              <w:rPr>
                <w:rFonts w:ascii="Cambria" w:hAnsi="Cambria"/>
                <w:b/>
              </w:rPr>
              <w:t>Стоимость груза</w:t>
            </w:r>
          </w:p>
        </w:tc>
        <w:tc>
          <w:tcPr>
            <w:tcW w:w="6977" w:type="dxa"/>
            <w:gridSpan w:val="12"/>
          </w:tcPr>
          <w:p w14:paraId="67DFF6C7" w14:textId="77777777" w:rsidR="006E4BB5" w:rsidRPr="00555E89" w:rsidRDefault="006E4BB5" w:rsidP="00F85AB5">
            <w:pPr>
              <w:tabs>
                <w:tab w:val="left" w:pos="6162"/>
              </w:tabs>
            </w:pPr>
          </w:p>
        </w:tc>
      </w:tr>
      <w:tr w:rsidR="006E4BB5" w:rsidRPr="00555E89" w14:paraId="6887FE56" w14:textId="77777777" w:rsidTr="00F85AB5">
        <w:trPr>
          <w:trHeight w:val="237"/>
        </w:trPr>
        <w:tc>
          <w:tcPr>
            <w:tcW w:w="2373" w:type="dxa"/>
          </w:tcPr>
          <w:p w14:paraId="441CE328" w14:textId="77777777" w:rsidR="006E4BB5" w:rsidRPr="00555E89" w:rsidRDefault="006E4BB5" w:rsidP="00F85AB5">
            <w:pPr>
              <w:tabs>
                <w:tab w:val="left" w:pos="6162"/>
              </w:tabs>
              <w:rPr>
                <w:rFonts w:ascii="Cambria" w:hAnsi="Cambria"/>
                <w:b/>
              </w:rPr>
            </w:pPr>
            <w:r w:rsidRPr="00555E89">
              <w:rPr>
                <w:rFonts w:ascii="Cambria" w:hAnsi="Cambria"/>
                <w:b/>
              </w:rPr>
              <w:t>Исполнитель</w:t>
            </w:r>
          </w:p>
        </w:tc>
        <w:tc>
          <w:tcPr>
            <w:tcW w:w="6977" w:type="dxa"/>
            <w:gridSpan w:val="12"/>
          </w:tcPr>
          <w:p w14:paraId="23435105" w14:textId="77777777" w:rsidR="006E4BB5" w:rsidRPr="00555E89" w:rsidRDefault="006E4BB5" w:rsidP="00F85AB5">
            <w:pPr>
              <w:tabs>
                <w:tab w:val="left" w:pos="6162"/>
              </w:tabs>
              <w:rPr>
                <w:b/>
              </w:rPr>
            </w:pPr>
          </w:p>
        </w:tc>
      </w:tr>
      <w:tr w:rsidR="006E4BB5" w:rsidRPr="00555E89" w14:paraId="1469D661" w14:textId="77777777" w:rsidTr="00F85AB5">
        <w:trPr>
          <w:trHeight w:val="237"/>
        </w:trPr>
        <w:tc>
          <w:tcPr>
            <w:tcW w:w="2373" w:type="dxa"/>
          </w:tcPr>
          <w:p w14:paraId="44351B0F" w14:textId="7CD6541F" w:rsidR="006E4BB5" w:rsidRPr="00555E89" w:rsidRDefault="00C677F8" w:rsidP="00F85AB5">
            <w:pPr>
              <w:tabs>
                <w:tab w:val="left" w:pos="6162"/>
              </w:tabs>
              <w:rPr>
                <w:rFonts w:ascii="Cambria" w:hAnsi="Cambria"/>
                <w:b/>
              </w:rPr>
            </w:pPr>
            <w:r w:rsidRPr="00555E89">
              <w:rPr>
                <w:rFonts w:ascii="Cambria" w:hAnsi="Cambria"/>
                <w:b/>
              </w:rPr>
              <w:t>Перевозчик</w:t>
            </w:r>
            <w:r w:rsidR="006E4BB5" w:rsidRPr="00555E89">
              <w:rPr>
                <w:rFonts w:ascii="Cambria" w:hAnsi="Cambria"/>
                <w:b/>
              </w:rPr>
              <w:t>, осуществляющий доставку груза</w:t>
            </w:r>
          </w:p>
        </w:tc>
        <w:tc>
          <w:tcPr>
            <w:tcW w:w="6977" w:type="dxa"/>
            <w:gridSpan w:val="12"/>
          </w:tcPr>
          <w:p w14:paraId="445BE4EB" w14:textId="77777777" w:rsidR="006E4BB5" w:rsidRPr="00555E89" w:rsidRDefault="006E4BB5" w:rsidP="00F85AB5">
            <w:pPr>
              <w:tabs>
                <w:tab w:val="left" w:pos="6162"/>
              </w:tabs>
              <w:rPr>
                <w:b/>
              </w:rPr>
            </w:pPr>
          </w:p>
        </w:tc>
      </w:tr>
      <w:tr w:rsidR="006E4BB5" w:rsidRPr="00555E89" w14:paraId="1F67ABF0" w14:textId="77777777" w:rsidTr="00F85AB5">
        <w:trPr>
          <w:trHeight w:val="255"/>
        </w:trPr>
        <w:tc>
          <w:tcPr>
            <w:tcW w:w="2373" w:type="dxa"/>
            <w:vMerge w:val="restart"/>
          </w:tcPr>
          <w:p w14:paraId="3B51F3E5" w14:textId="77777777" w:rsidR="006E4BB5" w:rsidRPr="00555E89" w:rsidRDefault="006E4BB5" w:rsidP="00F85AB5">
            <w:pPr>
              <w:tabs>
                <w:tab w:val="left" w:pos="6162"/>
              </w:tabs>
              <w:rPr>
                <w:rFonts w:ascii="Cambria" w:hAnsi="Cambria"/>
                <w:b/>
                <w:szCs w:val="20"/>
              </w:rPr>
            </w:pPr>
            <w:r w:rsidRPr="00555E89">
              <w:rPr>
                <w:rFonts w:ascii="Cambria" w:hAnsi="Cambria"/>
                <w:b/>
                <w:szCs w:val="20"/>
              </w:rPr>
              <w:t>Требуемый, а/м</w:t>
            </w:r>
          </w:p>
        </w:tc>
        <w:tc>
          <w:tcPr>
            <w:tcW w:w="1944" w:type="dxa"/>
            <w:gridSpan w:val="2"/>
          </w:tcPr>
          <w:p w14:paraId="52067BEC" w14:textId="77777777" w:rsidR="006E4BB5" w:rsidRPr="00555E89" w:rsidRDefault="006E4BB5" w:rsidP="00F85AB5">
            <w:pPr>
              <w:tabs>
                <w:tab w:val="left" w:pos="6162"/>
              </w:tabs>
              <w:jc w:val="center"/>
              <w:rPr>
                <w:rFonts w:ascii="Cambria" w:hAnsi="Cambria"/>
                <w:b/>
                <w:szCs w:val="20"/>
              </w:rPr>
            </w:pPr>
            <w:r w:rsidRPr="00555E89">
              <w:rPr>
                <w:rFonts w:ascii="Cambria" w:hAnsi="Cambria"/>
                <w:b/>
                <w:szCs w:val="20"/>
              </w:rPr>
              <w:t>марка</w:t>
            </w:r>
          </w:p>
        </w:tc>
        <w:tc>
          <w:tcPr>
            <w:tcW w:w="1662" w:type="dxa"/>
            <w:gridSpan w:val="3"/>
          </w:tcPr>
          <w:p w14:paraId="5DCCDD81" w14:textId="77777777" w:rsidR="006E4BB5" w:rsidRPr="00555E89" w:rsidRDefault="006E4BB5" w:rsidP="00F85AB5">
            <w:pPr>
              <w:tabs>
                <w:tab w:val="left" w:pos="6162"/>
              </w:tabs>
              <w:jc w:val="center"/>
              <w:rPr>
                <w:rFonts w:ascii="Cambria" w:hAnsi="Cambria"/>
                <w:b/>
                <w:szCs w:val="20"/>
              </w:rPr>
            </w:pPr>
            <w:r w:rsidRPr="00555E89">
              <w:rPr>
                <w:rFonts w:ascii="Cambria" w:hAnsi="Cambria"/>
                <w:b/>
                <w:szCs w:val="20"/>
              </w:rPr>
              <w:t>гос.№</w:t>
            </w:r>
          </w:p>
        </w:tc>
        <w:tc>
          <w:tcPr>
            <w:tcW w:w="1548" w:type="dxa"/>
            <w:gridSpan w:val="5"/>
          </w:tcPr>
          <w:p w14:paraId="175A96BA" w14:textId="77777777" w:rsidR="006E4BB5" w:rsidRPr="00555E89" w:rsidRDefault="006E4BB5" w:rsidP="00F85AB5">
            <w:pPr>
              <w:tabs>
                <w:tab w:val="left" w:pos="6162"/>
              </w:tabs>
              <w:jc w:val="center"/>
              <w:rPr>
                <w:rFonts w:ascii="Cambria" w:hAnsi="Cambria"/>
                <w:b/>
                <w:szCs w:val="20"/>
              </w:rPr>
            </w:pPr>
            <w:r w:rsidRPr="00555E89">
              <w:rPr>
                <w:rFonts w:ascii="Cambria" w:hAnsi="Cambria"/>
                <w:b/>
                <w:szCs w:val="20"/>
              </w:rPr>
              <w:t>пп №</w:t>
            </w:r>
          </w:p>
        </w:tc>
        <w:tc>
          <w:tcPr>
            <w:tcW w:w="1823" w:type="dxa"/>
            <w:gridSpan w:val="2"/>
          </w:tcPr>
          <w:p w14:paraId="09551086" w14:textId="77777777" w:rsidR="006E4BB5" w:rsidRPr="00555E89" w:rsidRDefault="006E4BB5" w:rsidP="00F85AB5">
            <w:pPr>
              <w:tabs>
                <w:tab w:val="left" w:pos="6162"/>
              </w:tabs>
              <w:jc w:val="center"/>
              <w:rPr>
                <w:rFonts w:ascii="Cambria" w:hAnsi="Cambria"/>
                <w:b/>
                <w:szCs w:val="20"/>
              </w:rPr>
            </w:pPr>
            <w:r w:rsidRPr="00555E89">
              <w:rPr>
                <w:rFonts w:ascii="Cambria" w:hAnsi="Cambria"/>
                <w:b/>
                <w:szCs w:val="20"/>
              </w:rPr>
              <w:t>тип т/с</w:t>
            </w:r>
          </w:p>
        </w:tc>
      </w:tr>
      <w:tr w:rsidR="006E4BB5" w:rsidRPr="00555E89" w14:paraId="42BF8CEE" w14:textId="77777777" w:rsidTr="00F85AB5">
        <w:trPr>
          <w:trHeight w:val="207"/>
        </w:trPr>
        <w:tc>
          <w:tcPr>
            <w:tcW w:w="2373" w:type="dxa"/>
            <w:vMerge/>
          </w:tcPr>
          <w:p w14:paraId="673BE60F" w14:textId="77777777" w:rsidR="006E4BB5" w:rsidRPr="00555E89" w:rsidRDefault="006E4BB5" w:rsidP="00F85AB5">
            <w:pPr>
              <w:tabs>
                <w:tab w:val="left" w:pos="6162"/>
              </w:tabs>
              <w:rPr>
                <w:b/>
                <w:szCs w:val="20"/>
              </w:rPr>
            </w:pPr>
          </w:p>
        </w:tc>
        <w:tc>
          <w:tcPr>
            <w:tcW w:w="1944" w:type="dxa"/>
            <w:gridSpan w:val="2"/>
            <w:vAlign w:val="center"/>
          </w:tcPr>
          <w:p w14:paraId="7FF5BF69" w14:textId="77777777" w:rsidR="006E4BB5" w:rsidRPr="00555E89" w:rsidRDefault="006E4BB5" w:rsidP="00F85AB5">
            <w:pPr>
              <w:tabs>
                <w:tab w:val="left" w:pos="6162"/>
              </w:tabs>
              <w:rPr>
                <w:szCs w:val="28"/>
              </w:rPr>
            </w:pPr>
          </w:p>
        </w:tc>
        <w:tc>
          <w:tcPr>
            <w:tcW w:w="1662" w:type="dxa"/>
            <w:gridSpan w:val="3"/>
            <w:vAlign w:val="center"/>
          </w:tcPr>
          <w:p w14:paraId="11BD29EA" w14:textId="77777777" w:rsidR="006E4BB5" w:rsidRPr="00555E89" w:rsidRDefault="006E4BB5" w:rsidP="00F85AB5">
            <w:pPr>
              <w:tabs>
                <w:tab w:val="left" w:pos="6162"/>
              </w:tabs>
              <w:rPr>
                <w:szCs w:val="28"/>
              </w:rPr>
            </w:pPr>
          </w:p>
        </w:tc>
        <w:tc>
          <w:tcPr>
            <w:tcW w:w="1548" w:type="dxa"/>
            <w:gridSpan w:val="5"/>
            <w:vAlign w:val="center"/>
          </w:tcPr>
          <w:p w14:paraId="20FDB8C5" w14:textId="77777777" w:rsidR="006E4BB5" w:rsidRPr="00555E89" w:rsidRDefault="006E4BB5" w:rsidP="00F85AB5">
            <w:pPr>
              <w:tabs>
                <w:tab w:val="left" w:pos="6162"/>
              </w:tabs>
              <w:rPr>
                <w:szCs w:val="28"/>
              </w:rPr>
            </w:pPr>
          </w:p>
        </w:tc>
        <w:tc>
          <w:tcPr>
            <w:tcW w:w="1823" w:type="dxa"/>
            <w:gridSpan w:val="2"/>
            <w:vAlign w:val="center"/>
          </w:tcPr>
          <w:p w14:paraId="40A63156" w14:textId="77777777" w:rsidR="006E4BB5" w:rsidRPr="00555E89" w:rsidRDefault="006E4BB5" w:rsidP="00F85AB5">
            <w:pPr>
              <w:tabs>
                <w:tab w:val="left" w:pos="6162"/>
              </w:tabs>
              <w:rPr>
                <w:szCs w:val="28"/>
              </w:rPr>
            </w:pPr>
          </w:p>
        </w:tc>
      </w:tr>
      <w:tr w:rsidR="006E4BB5" w:rsidRPr="00555E89" w14:paraId="408FE4A2" w14:textId="77777777" w:rsidTr="00F85AB5">
        <w:trPr>
          <w:trHeight w:val="268"/>
        </w:trPr>
        <w:tc>
          <w:tcPr>
            <w:tcW w:w="2373" w:type="dxa"/>
            <w:vMerge w:val="restart"/>
          </w:tcPr>
          <w:p w14:paraId="498E5463" w14:textId="77777777" w:rsidR="006E4BB5" w:rsidRPr="00555E89" w:rsidRDefault="006E4BB5" w:rsidP="00F85AB5">
            <w:pPr>
              <w:tabs>
                <w:tab w:val="left" w:pos="6162"/>
              </w:tabs>
              <w:rPr>
                <w:rFonts w:ascii="Cambria" w:hAnsi="Cambria"/>
                <w:b/>
              </w:rPr>
            </w:pPr>
            <w:r w:rsidRPr="00555E89">
              <w:rPr>
                <w:rFonts w:ascii="Cambria" w:hAnsi="Cambria"/>
                <w:b/>
              </w:rPr>
              <w:t>Паспортные данные водителя</w:t>
            </w:r>
          </w:p>
        </w:tc>
        <w:tc>
          <w:tcPr>
            <w:tcW w:w="1416" w:type="dxa"/>
            <w:vMerge w:val="restart"/>
          </w:tcPr>
          <w:p w14:paraId="74483034" w14:textId="77777777" w:rsidR="006E4BB5" w:rsidRPr="00555E89" w:rsidRDefault="006E4BB5" w:rsidP="00F85AB5">
            <w:pPr>
              <w:tabs>
                <w:tab w:val="left" w:pos="6162"/>
              </w:tabs>
              <w:rPr>
                <w:rFonts w:ascii="Cambria" w:hAnsi="Cambria"/>
                <w:b/>
              </w:rPr>
            </w:pPr>
            <w:r w:rsidRPr="00555E89">
              <w:rPr>
                <w:rFonts w:ascii="Cambria" w:hAnsi="Cambria"/>
                <w:b/>
              </w:rPr>
              <w:t>Ф.И.О</w:t>
            </w:r>
          </w:p>
        </w:tc>
        <w:tc>
          <w:tcPr>
            <w:tcW w:w="3268" w:type="dxa"/>
            <w:gridSpan w:val="7"/>
            <w:vMerge w:val="restart"/>
          </w:tcPr>
          <w:p w14:paraId="106E3DB8" w14:textId="77777777" w:rsidR="006E4BB5" w:rsidRPr="00555E89" w:rsidRDefault="006E4BB5" w:rsidP="00F85AB5">
            <w:pPr>
              <w:tabs>
                <w:tab w:val="left" w:pos="6162"/>
              </w:tabs>
            </w:pPr>
          </w:p>
        </w:tc>
        <w:tc>
          <w:tcPr>
            <w:tcW w:w="2293" w:type="dxa"/>
            <w:gridSpan w:val="4"/>
          </w:tcPr>
          <w:p w14:paraId="70427503" w14:textId="77777777" w:rsidR="006E4BB5" w:rsidRPr="00555E89" w:rsidRDefault="006E4BB5" w:rsidP="00F85AB5">
            <w:pPr>
              <w:tabs>
                <w:tab w:val="left" w:pos="6162"/>
              </w:tabs>
              <w:jc w:val="center"/>
              <w:rPr>
                <w:rFonts w:ascii="Cambria" w:hAnsi="Cambria"/>
                <w:b/>
                <w:sz w:val="32"/>
              </w:rPr>
            </w:pPr>
            <w:r w:rsidRPr="00555E89">
              <w:rPr>
                <w:rFonts w:ascii="Cambria" w:hAnsi="Cambria"/>
                <w:b/>
              </w:rPr>
              <w:t>телефон</w:t>
            </w:r>
          </w:p>
        </w:tc>
      </w:tr>
      <w:tr w:rsidR="006E4BB5" w:rsidRPr="00555E89" w14:paraId="3E542C84" w14:textId="77777777" w:rsidTr="00F85AB5">
        <w:trPr>
          <w:trHeight w:val="302"/>
        </w:trPr>
        <w:tc>
          <w:tcPr>
            <w:tcW w:w="2373" w:type="dxa"/>
            <w:vMerge/>
          </w:tcPr>
          <w:p w14:paraId="6B42EE18" w14:textId="77777777" w:rsidR="006E4BB5" w:rsidRPr="00555E89" w:rsidRDefault="006E4BB5" w:rsidP="00F85AB5">
            <w:pPr>
              <w:tabs>
                <w:tab w:val="left" w:pos="6162"/>
              </w:tabs>
            </w:pPr>
          </w:p>
        </w:tc>
        <w:tc>
          <w:tcPr>
            <w:tcW w:w="1416" w:type="dxa"/>
            <w:vMerge/>
          </w:tcPr>
          <w:p w14:paraId="01B5075C" w14:textId="77777777" w:rsidR="006E4BB5" w:rsidRPr="00555E89" w:rsidRDefault="006E4BB5" w:rsidP="00F85AB5">
            <w:pPr>
              <w:tabs>
                <w:tab w:val="left" w:pos="6162"/>
              </w:tabs>
              <w:rPr>
                <w:rFonts w:ascii="Cambria" w:hAnsi="Cambria"/>
                <w:b/>
              </w:rPr>
            </w:pPr>
          </w:p>
        </w:tc>
        <w:tc>
          <w:tcPr>
            <w:tcW w:w="3268" w:type="dxa"/>
            <w:gridSpan w:val="7"/>
            <w:vMerge/>
          </w:tcPr>
          <w:p w14:paraId="18E7F29F" w14:textId="77777777" w:rsidR="006E4BB5" w:rsidRPr="00555E89" w:rsidRDefault="006E4BB5" w:rsidP="00F85AB5">
            <w:pPr>
              <w:tabs>
                <w:tab w:val="left" w:pos="6162"/>
              </w:tabs>
              <w:rPr>
                <w:sz w:val="32"/>
              </w:rPr>
            </w:pPr>
          </w:p>
        </w:tc>
        <w:tc>
          <w:tcPr>
            <w:tcW w:w="2293" w:type="dxa"/>
            <w:gridSpan w:val="4"/>
          </w:tcPr>
          <w:p w14:paraId="155378F6" w14:textId="77777777" w:rsidR="006E4BB5" w:rsidRPr="00555E89" w:rsidRDefault="006E4BB5" w:rsidP="00F85AB5">
            <w:pPr>
              <w:tabs>
                <w:tab w:val="left" w:pos="6162"/>
              </w:tabs>
            </w:pPr>
          </w:p>
        </w:tc>
      </w:tr>
      <w:tr w:rsidR="006E4BB5" w:rsidRPr="00555E89" w14:paraId="6B41C81F" w14:textId="77777777" w:rsidTr="00F85AB5">
        <w:trPr>
          <w:trHeight w:val="701"/>
        </w:trPr>
        <w:tc>
          <w:tcPr>
            <w:tcW w:w="2373" w:type="dxa"/>
            <w:vMerge/>
          </w:tcPr>
          <w:p w14:paraId="3E3C91CE" w14:textId="77777777" w:rsidR="006E4BB5" w:rsidRPr="00555E89" w:rsidRDefault="006E4BB5" w:rsidP="00F85AB5">
            <w:pPr>
              <w:tabs>
                <w:tab w:val="left" w:pos="6162"/>
              </w:tabs>
            </w:pPr>
          </w:p>
        </w:tc>
        <w:tc>
          <w:tcPr>
            <w:tcW w:w="1416" w:type="dxa"/>
          </w:tcPr>
          <w:p w14:paraId="34B25B1C" w14:textId="77777777" w:rsidR="006E4BB5" w:rsidRPr="00555E89" w:rsidRDefault="006E4BB5" w:rsidP="00F85AB5">
            <w:pPr>
              <w:tabs>
                <w:tab w:val="left" w:pos="6162"/>
              </w:tabs>
              <w:rPr>
                <w:rFonts w:ascii="Cambria" w:hAnsi="Cambria"/>
                <w:b/>
              </w:rPr>
            </w:pPr>
            <w:r w:rsidRPr="00555E89">
              <w:rPr>
                <w:rFonts w:ascii="Cambria" w:hAnsi="Cambria"/>
                <w:b/>
              </w:rPr>
              <w:t>Паспорт</w:t>
            </w:r>
          </w:p>
        </w:tc>
        <w:tc>
          <w:tcPr>
            <w:tcW w:w="5561" w:type="dxa"/>
            <w:gridSpan w:val="11"/>
          </w:tcPr>
          <w:p w14:paraId="395E21C1" w14:textId="77777777" w:rsidR="006E4BB5" w:rsidRPr="00555E89" w:rsidRDefault="006E4BB5" w:rsidP="00F85AB5">
            <w:pPr>
              <w:tabs>
                <w:tab w:val="left" w:pos="6162"/>
              </w:tabs>
            </w:pPr>
          </w:p>
        </w:tc>
      </w:tr>
      <w:tr w:rsidR="006E4BB5" w:rsidRPr="00555E89" w14:paraId="16951A41" w14:textId="77777777" w:rsidTr="00F85AB5">
        <w:trPr>
          <w:trHeight w:val="100"/>
        </w:trPr>
        <w:tc>
          <w:tcPr>
            <w:tcW w:w="2373" w:type="dxa"/>
          </w:tcPr>
          <w:p w14:paraId="55A73363" w14:textId="77777777" w:rsidR="006E4BB5" w:rsidRPr="00555E89" w:rsidRDefault="006E4BB5" w:rsidP="00F85AB5">
            <w:pPr>
              <w:tabs>
                <w:tab w:val="left" w:pos="6162"/>
              </w:tabs>
              <w:rPr>
                <w:rFonts w:ascii="Cambria" w:hAnsi="Cambria"/>
                <w:b/>
              </w:rPr>
            </w:pPr>
            <w:r w:rsidRPr="00555E89">
              <w:rPr>
                <w:rFonts w:ascii="Cambria" w:hAnsi="Cambria"/>
                <w:b/>
              </w:rPr>
              <w:t>Ставка за перевозку</w:t>
            </w:r>
          </w:p>
        </w:tc>
        <w:tc>
          <w:tcPr>
            <w:tcW w:w="2714" w:type="dxa"/>
            <w:gridSpan w:val="3"/>
          </w:tcPr>
          <w:p w14:paraId="0A6B4CFC" w14:textId="77777777" w:rsidR="006E4BB5" w:rsidRPr="00555E89" w:rsidRDefault="006E4BB5" w:rsidP="00F85AB5">
            <w:pPr>
              <w:tabs>
                <w:tab w:val="left" w:pos="6162"/>
              </w:tabs>
            </w:pPr>
          </w:p>
        </w:tc>
        <w:tc>
          <w:tcPr>
            <w:tcW w:w="4263" w:type="dxa"/>
            <w:gridSpan w:val="9"/>
          </w:tcPr>
          <w:p w14:paraId="5175283A" w14:textId="77777777" w:rsidR="006E4BB5" w:rsidRPr="00555E89" w:rsidRDefault="006E4BB5" w:rsidP="00F85AB5">
            <w:pPr>
              <w:tabs>
                <w:tab w:val="left" w:pos="6162"/>
              </w:tabs>
              <w:jc w:val="both"/>
              <w:rPr>
                <w:sz w:val="28"/>
              </w:rPr>
            </w:pPr>
            <w:r w:rsidRPr="00555E89">
              <w:t>Форма оплаты согласно договору</w:t>
            </w:r>
          </w:p>
        </w:tc>
      </w:tr>
    </w:tbl>
    <w:p w14:paraId="711CF9A4" w14:textId="77777777" w:rsidR="006E4BB5" w:rsidRPr="00555E89" w:rsidRDefault="006E4BB5" w:rsidP="006E4BB5">
      <w:pPr>
        <w:rPr>
          <w:b/>
        </w:rPr>
      </w:pPr>
    </w:p>
    <w:p w14:paraId="7FA1F419" w14:textId="77777777" w:rsidR="006E4BB5" w:rsidRPr="00555E89" w:rsidRDefault="006E4BB5" w:rsidP="006E4BB5">
      <w:pPr>
        <w:rPr>
          <w:b/>
        </w:rPr>
      </w:pPr>
      <w:r w:rsidRPr="00555E89">
        <w:rPr>
          <w:b/>
        </w:rPr>
        <w:t>Данная перевозка осуществляется в соответствии с «Уставом Автомобильного транспорта РФ» и правилами перевозки грузов автомобильным транспортом РФ»</w:t>
      </w:r>
    </w:p>
    <w:p w14:paraId="031E561A" w14:textId="77777777" w:rsidR="006E4BB5" w:rsidRPr="00555E89" w:rsidRDefault="006E4BB5" w:rsidP="006E4BB5">
      <w:pPr>
        <w:rPr>
          <w:b/>
        </w:rPr>
      </w:pPr>
    </w:p>
    <w:p w14:paraId="3DD9D007" w14:textId="77777777" w:rsidR="006E4BB5" w:rsidRPr="00555E89" w:rsidRDefault="006E4BB5" w:rsidP="006E4BB5">
      <w:pPr>
        <w:pStyle w:val="a6"/>
        <w:rPr>
          <w:sz w:val="32"/>
          <w:szCs w:val="32"/>
        </w:rPr>
      </w:pPr>
      <w:r w:rsidRPr="00555E89">
        <w:rPr>
          <w:sz w:val="32"/>
          <w:szCs w:val="32"/>
        </w:rPr>
        <w:t>от экспедитора                                                               от исполнителя</w:t>
      </w:r>
    </w:p>
    <w:p w14:paraId="680E794E" w14:textId="77777777" w:rsidR="006E4BB5" w:rsidRPr="00555E89" w:rsidRDefault="006E4BB5" w:rsidP="006E4BB5">
      <w:pPr>
        <w:rPr>
          <w:sz w:val="22"/>
        </w:rPr>
      </w:pPr>
    </w:p>
    <w:p w14:paraId="6422E023" w14:textId="10F47B22" w:rsidR="00C677F8" w:rsidRPr="00555E89" w:rsidRDefault="00C677F8" w:rsidP="00C677F8">
      <w:pPr>
        <w:rPr>
          <w:sz w:val="22"/>
        </w:rPr>
      </w:pPr>
      <w:r w:rsidRPr="00555E89">
        <w:rPr>
          <w:sz w:val="22"/>
        </w:rPr>
        <w:t>Форма заявки Сторонами согласована и утверждена.</w:t>
      </w:r>
    </w:p>
    <w:p w14:paraId="28FD97E0" w14:textId="77777777" w:rsidR="00C677F8" w:rsidRPr="00555E89" w:rsidRDefault="00C677F8" w:rsidP="00C677F8">
      <w:pPr>
        <w:rPr>
          <w:sz w:val="22"/>
        </w:rPr>
      </w:pPr>
    </w:p>
    <w:p w14:paraId="5B29F426" w14:textId="6A0F1387" w:rsidR="00C677F8" w:rsidRPr="00603AD0" w:rsidRDefault="00C677F8" w:rsidP="00C677F8">
      <w:pPr>
        <w:tabs>
          <w:tab w:val="left" w:pos="5161"/>
        </w:tabs>
        <w:rPr>
          <w:sz w:val="22"/>
          <w:lang w:val="en-US"/>
        </w:rPr>
      </w:pPr>
      <w:r w:rsidRPr="00555E89">
        <w:rPr>
          <w:sz w:val="22"/>
        </w:rPr>
        <w:t xml:space="preserve">Генеральный </w:t>
      </w:r>
      <w:r w:rsidRPr="00555E89">
        <w:rPr>
          <w:sz w:val="22"/>
        </w:rPr>
        <w:tab/>
      </w:r>
      <w:bookmarkStart w:id="3" w:name="_GoBack"/>
      <w:permStart w:id="2023055212" w:edGrp="everyone"/>
      <w:r w:rsidR="00603AD0">
        <w:rPr>
          <w:sz w:val="22"/>
          <w:lang w:val="en-US"/>
        </w:rPr>
        <w:t xml:space="preserve">                                                   </w:t>
      </w:r>
    </w:p>
    <w:bookmarkEnd w:id="3"/>
    <w:permEnd w:id="2023055212"/>
    <w:p w14:paraId="73883676" w14:textId="77777777" w:rsidR="00C677F8" w:rsidRPr="00555E89" w:rsidRDefault="00C677F8" w:rsidP="00C677F8">
      <w:pPr>
        <w:tabs>
          <w:tab w:val="left" w:pos="5161"/>
        </w:tabs>
        <w:rPr>
          <w:sz w:val="22"/>
        </w:rPr>
      </w:pPr>
      <w:proofErr w:type="spellStart"/>
      <w:r w:rsidRPr="00555E89">
        <w:rPr>
          <w:sz w:val="22"/>
        </w:rPr>
        <w:t>директор______________________В.В</w:t>
      </w:r>
      <w:proofErr w:type="spellEnd"/>
      <w:r w:rsidRPr="00555E89">
        <w:rPr>
          <w:sz w:val="22"/>
        </w:rPr>
        <w:t>. Мергасов</w:t>
      </w:r>
      <w:r w:rsidRPr="00555E89">
        <w:rPr>
          <w:sz w:val="22"/>
        </w:rPr>
        <w:tab/>
      </w:r>
      <w:permStart w:id="1706847148" w:edGrp="everyone"/>
      <w:r w:rsidRPr="00555E89">
        <w:rPr>
          <w:sz w:val="22"/>
        </w:rPr>
        <w:t>________________________________Ф.И.О.</w:t>
      </w:r>
    </w:p>
    <w:permEnd w:id="1706847148"/>
    <w:p w14:paraId="4B9E32D8" w14:textId="77777777" w:rsidR="00C677F8" w:rsidRPr="00555E89" w:rsidRDefault="00C677F8" w:rsidP="00C677F8">
      <w:pPr>
        <w:tabs>
          <w:tab w:val="left" w:pos="5161"/>
        </w:tabs>
        <w:rPr>
          <w:sz w:val="22"/>
        </w:rPr>
      </w:pPr>
      <w:r w:rsidRPr="00555E89">
        <w:rPr>
          <w:sz w:val="22"/>
        </w:rPr>
        <w:t>М.П.</w:t>
      </w:r>
      <w:r w:rsidRPr="00555E89">
        <w:rPr>
          <w:sz w:val="22"/>
        </w:rPr>
        <w:tab/>
      </w:r>
      <w:permStart w:id="818091864" w:edGrp="everyone"/>
      <w:r w:rsidRPr="00555E89">
        <w:rPr>
          <w:sz w:val="22"/>
        </w:rPr>
        <w:t>М.П. (если имеется)</w:t>
      </w:r>
      <w:permEnd w:id="818091864"/>
    </w:p>
    <w:p w14:paraId="0F116A8E" w14:textId="77777777" w:rsidR="00C677F8" w:rsidRPr="00555E89" w:rsidRDefault="00C677F8" w:rsidP="00C677F8">
      <w:pPr>
        <w:tabs>
          <w:tab w:val="left" w:pos="5161"/>
        </w:tabs>
        <w:rPr>
          <w:sz w:val="22"/>
        </w:rPr>
      </w:pPr>
    </w:p>
    <w:p w14:paraId="24C1FD5E" w14:textId="586284EC" w:rsidR="006E4BB5" w:rsidRPr="00555E89" w:rsidRDefault="00C677F8" w:rsidP="00C677F8">
      <w:r w:rsidRPr="00555E89">
        <w:rPr>
          <w:sz w:val="22"/>
        </w:rPr>
        <w:t xml:space="preserve">                                                                         </w:t>
      </w:r>
      <w:r w:rsidR="006E4BB5" w:rsidRPr="00555E89">
        <w:t xml:space="preserve">  </w:t>
      </w:r>
      <w:r w:rsidRPr="00555E89">
        <w:t xml:space="preserve">          </w:t>
      </w:r>
      <w:r w:rsidR="00932382" w:rsidRPr="001E2816">
        <w:t xml:space="preserve">   </w:t>
      </w:r>
      <w:r w:rsidRPr="00555E89">
        <w:t xml:space="preserve">  </w:t>
      </w:r>
      <w:r w:rsidR="006E4BB5" w:rsidRPr="00555E89">
        <w:t xml:space="preserve">Приложение № </w:t>
      </w:r>
      <w:r w:rsidR="00FE1086">
        <w:t>2</w:t>
      </w:r>
      <w:r w:rsidR="006E4BB5" w:rsidRPr="00555E89">
        <w:t xml:space="preserve"> </w:t>
      </w:r>
    </w:p>
    <w:p w14:paraId="4121BA1E" w14:textId="5CE2F86D" w:rsidR="006E4BB5" w:rsidRPr="00555E89" w:rsidRDefault="006E4BB5" w:rsidP="006E4BB5">
      <w:pPr>
        <w:pStyle w:val="ad"/>
        <w:jc w:val="right"/>
        <w:rPr>
          <w:rFonts w:ascii="Times New Roman" w:hAnsi="Times New Roman"/>
          <w:sz w:val="24"/>
          <w:szCs w:val="24"/>
        </w:rPr>
      </w:pPr>
      <w:permStart w:id="1629824821" w:edGrp="everyone"/>
      <w:r w:rsidRPr="00555E89">
        <w:rPr>
          <w:rFonts w:ascii="Times New Roman" w:hAnsi="Times New Roman"/>
          <w:sz w:val="24"/>
          <w:szCs w:val="24"/>
        </w:rPr>
        <w:t xml:space="preserve">к договору № _____ </w:t>
      </w:r>
      <w:proofErr w:type="gramStart"/>
      <w:r w:rsidRPr="00555E89">
        <w:rPr>
          <w:rFonts w:ascii="Times New Roman" w:hAnsi="Times New Roman"/>
          <w:sz w:val="24"/>
          <w:szCs w:val="24"/>
        </w:rPr>
        <w:t>от  «</w:t>
      </w:r>
      <w:proofErr w:type="gramEnd"/>
      <w:r w:rsidR="00C01505" w:rsidRPr="001E2816">
        <w:rPr>
          <w:rFonts w:ascii="Times New Roman" w:hAnsi="Times New Roman"/>
          <w:sz w:val="24"/>
          <w:szCs w:val="24"/>
        </w:rPr>
        <w:t xml:space="preserve">       </w:t>
      </w:r>
      <w:r w:rsidRPr="00555E89">
        <w:rPr>
          <w:rFonts w:ascii="Times New Roman" w:hAnsi="Times New Roman"/>
          <w:sz w:val="24"/>
          <w:szCs w:val="24"/>
        </w:rPr>
        <w:t>»</w:t>
      </w:r>
      <w:r w:rsidR="00C677F8" w:rsidRPr="00555E89">
        <w:rPr>
          <w:rFonts w:ascii="Times New Roman" w:hAnsi="Times New Roman"/>
          <w:sz w:val="24"/>
          <w:szCs w:val="24"/>
        </w:rPr>
        <w:t xml:space="preserve"> </w:t>
      </w:r>
      <w:r w:rsidR="00C01505" w:rsidRPr="001E2816">
        <w:rPr>
          <w:rFonts w:ascii="Times New Roman" w:hAnsi="Times New Roman"/>
          <w:sz w:val="24"/>
          <w:szCs w:val="24"/>
        </w:rPr>
        <w:t xml:space="preserve">           </w:t>
      </w:r>
      <w:r w:rsidRPr="00555E89">
        <w:rPr>
          <w:rFonts w:ascii="Times New Roman" w:hAnsi="Times New Roman"/>
          <w:sz w:val="24"/>
          <w:szCs w:val="24"/>
        </w:rPr>
        <w:t>20</w:t>
      </w:r>
      <w:r w:rsidR="00C01505" w:rsidRPr="001E2816">
        <w:rPr>
          <w:rFonts w:ascii="Times New Roman" w:hAnsi="Times New Roman"/>
          <w:sz w:val="24"/>
          <w:szCs w:val="24"/>
        </w:rPr>
        <w:t xml:space="preserve">  </w:t>
      </w:r>
      <w:r w:rsidR="00C677F8" w:rsidRPr="00555E89">
        <w:rPr>
          <w:rFonts w:ascii="Times New Roman" w:hAnsi="Times New Roman"/>
          <w:sz w:val="24"/>
          <w:szCs w:val="24"/>
        </w:rPr>
        <w:t xml:space="preserve"> </w:t>
      </w:r>
      <w:r w:rsidRPr="00555E89">
        <w:rPr>
          <w:rFonts w:ascii="Times New Roman" w:hAnsi="Times New Roman"/>
          <w:sz w:val="24"/>
          <w:szCs w:val="24"/>
        </w:rPr>
        <w:t>г.</w:t>
      </w:r>
    </w:p>
    <w:permEnd w:id="1629824821"/>
    <w:p w14:paraId="45EDE8DD" w14:textId="77777777" w:rsidR="006E4BB5" w:rsidRPr="00555E89" w:rsidRDefault="006E4BB5" w:rsidP="006E4BB5">
      <w:pPr>
        <w:rPr>
          <w:b/>
        </w:rPr>
      </w:pPr>
    </w:p>
    <w:p w14:paraId="530B4990" w14:textId="77777777" w:rsidR="006E4BB5" w:rsidRPr="00555E89" w:rsidRDefault="006E4BB5" w:rsidP="006E4BB5">
      <w:pPr>
        <w:jc w:val="center"/>
        <w:rPr>
          <w:b/>
          <w:sz w:val="28"/>
          <w:szCs w:val="28"/>
        </w:rPr>
      </w:pPr>
      <w:r w:rsidRPr="00555E89">
        <w:rPr>
          <w:b/>
          <w:sz w:val="28"/>
          <w:szCs w:val="28"/>
        </w:rPr>
        <w:t>ИНСТРУКЦИЯ – ПАМЯТКА ДЛЯ ВОДИТЕЛЯ</w:t>
      </w:r>
    </w:p>
    <w:p w14:paraId="73120D00" w14:textId="77777777" w:rsidR="006E4BB5" w:rsidRPr="00555E89" w:rsidRDefault="006E4BB5" w:rsidP="006E4BB5">
      <w:pPr>
        <w:jc w:val="center"/>
        <w:rPr>
          <w:b/>
          <w:sz w:val="28"/>
          <w:szCs w:val="28"/>
        </w:rPr>
      </w:pPr>
    </w:p>
    <w:p w14:paraId="1689A43A" w14:textId="77777777" w:rsidR="006E4BB5" w:rsidRPr="00555E89" w:rsidRDefault="006E4BB5" w:rsidP="006E4BB5">
      <w:pPr>
        <w:ind w:firstLine="708"/>
        <w:jc w:val="center"/>
        <w:rPr>
          <w:b/>
          <w:u w:val="single"/>
        </w:rPr>
      </w:pPr>
      <w:r w:rsidRPr="00555E89">
        <w:rPr>
          <w:b/>
        </w:rPr>
        <w:t>1.</w:t>
      </w:r>
      <w:r w:rsidRPr="00555E89">
        <w:rPr>
          <w:b/>
          <w:u w:val="single"/>
        </w:rPr>
        <w:t>Подача:</w:t>
      </w:r>
    </w:p>
    <w:p w14:paraId="396DF5D9" w14:textId="77777777" w:rsidR="006E4BB5" w:rsidRPr="00555E89" w:rsidRDefault="006E4BB5" w:rsidP="006E4BB5">
      <w:pPr>
        <w:ind w:firstLine="708"/>
        <w:jc w:val="center"/>
        <w:rPr>
          <w:b/>
          <w:u w:val="single"/>
        </w:rPr>
      </w:pPr>
    </w:p>
    <w:p w14:paraId="4A7D6930" w14:textId="77777777" w:rsidR="006E4BB5" w:rsidRPr="00555E89" w:rsidRDefault="006E4BB5" w:rsidP="006E4BB5">
      <w:pPr>
        <w:pStyle w:val="ab"/>
        <w:numPr>
          <w:ilvl w:val="0"/>
          <w:numId w:val="31"/>
        </w:numPr>
        <w:jc w:val="both"/>
        <w:rPr>
          <w:b/>
          <w:sz w:val="20"/>
          <w:szCs w:val="20"/>
          <w:u w:val="single"/>
        </w:rPr>
      </w:pPr>
      <w:r w:rsidRPr="00555E89">
        <w:rPr>
          <w:sz w:val="20"/>
          <w:szCs w:val="20"/>
        </w:rPr>
        <w:t>Водитель должен прибыть на Завод своевременно в соответствии с Заявкой. Подготовить ТС к загрузке (чистый фургон), запрещается класть посторонние предметы;</w:t>
      </w:r>
    </w:p>
    <w:p w14:paraId="48392ABB" w14:textId="77777777" w:rsidR="006E4BB5" w:rsidRPr="00555E89" w:rsidRDefault="006E4BB5" w:rsidP="006E4BB5">
      <w:pPr>
        <w:pStyle w:val="ab"/>
        <w:numPr>
          <w:ilvl w:val="0"/>
          <w:numId w:val="31"/>
        </w:numPr>
        <w:jc w:val="both"/>
        <w:rPr>
          <w:b/>
          <w:sz w:val="20"/>
          <w:szCs w:val="20"/>
          <w:u w:val="single"/>
        </w:rPr>
      </w:pPr>
      <w:r w:rsidRPr="00555E89">
        <w:rPr>
          <w:sz w:val="20"/>
          <w:szCs w:val="20"/>
        </w:rPr>
        <w:t>При прибытии в пункт погрузки подать документы на право получения груза (паспорт, доверенность, регистрационное свидетельство на а/м) и путевой лист для проставления сотрудниками Грузоотправителя отметок о времени прибытия транспортного средства. Путевой лист должен иметь все подписи лиц, указанных в нем.</w:t>
      </w:r>
    </w:p>
    <w:p w14:paraId="54292F09" w14:textId="77777777" w:rsidR="006E4BB5" w:rsidRPr="00555E89" w:rsidRDefault="006E4BB5" w:rsidP="006E4BB5">
      <w:pPr>
        <w:pStyle w:val="ab"/>
        <w:jc w:val="both"/>
        <w:rPr>
          <w:b/>
          <w:sz w:val="20"/>
          <w:szCs w:val="20"/>
          <w:u w:val="single"/>
        </w:rPr>
      </w:pPr>
    </w:p>
    <w:p w14:paraId="4AFE43B6" w14:textId="77777777" w:rsidR="006E4BB5" w:rsidRPr="00555E89" w:rsidRDefault="006E4BB5" w:rsidP="006E4BB5">
      <w:pPr>
        <w:ind w:left="360"/>
        <w:jc w:val="center"/>
        <w:rPr>
          <w:u w:val="single"/>
        </w:rPr>
      </w:pPr>
      <w:r w:rsidRPr="00555E89">
        <w:rPr>
          <w:b/>
        </w:rPr>
        <w:t>2.</w:t>
      </w:r>
      <w:r w:rsidRPr="00555E89">
        <w:rPr>
          <w:b/>
          <w:u w:val="single"/>
        </w:rPr>
        <w:t>При приеме груза к перевозке</w:t>
      </w:r>
      <w:r w:rsidRPr="00555E89">
        <w:rPr>
          <w:u w:val="single"/>
        </w:rPr>
        <w:t xml:space="preserve"> </w:t>
      </w:r>
      <w:r w:rsidRPr="00555E89">
        <w:rPr>
          <w:b/>
          <w:u w:val="single"/>
        </w:rPr>
        <w:t>Водитель ОБЯЗАН</w:t>
      </w:r>
      <w:r w:rsidRPr="00555E89">
        <w:rPr>
          <w:u w:val="single"/>
        </w:rPr>
        <w:t>:</w:t>
      </w:r>
    </w:p>
    <w:p w14:paraId="177875FC" w14:textId="77777777" w:rsidR="006E4BB5" w:rsidRPr="00555E89" w:rsidRDefault="006E4BB5" w:rsidP="006E4BB5">
      <w:pPr>
        <w:pStyle w:val="ab"/>
        <w:rPr>
          <w:u w:val="single"/>
        </w:rPr>
      </w:pPr>
    </w:p>
    <w:p w14:paraId="0353085C" w14:textId="77777777" w:rsidR="006E4BB5" w:rsidRPr="00555E89" w:rsidRDefault="006E4BB5" w:rsidP="006E4BB5">
      <w:pPr>
        <w:numPr>
          <w:ilvl w:val="0"/>
          <w:numId w:val="27"/>
        </w:numPr>
        <w:ind w:firstLine="0"/>
        <w:jc w:val="both"/>
        <w:rPr>
          <w:sz w:val="20"/>
          <w:szCs w:val="20"/>
        </w:rPr>
      </w:pPr>
      <w:r w:rsidRPr="00555E89">
        <w:rPr>
          <w:sz w:val="20"/>
          <w:szCs w:val="20"/>
        </w:rPr>
        <w:t xml:space="preserve">При приеме груза получить от Грузоотправителя </w:t>
      </w:r>
      <w:r w:rsidRPr="00555E89">
        <w:rPr>
          <w:b/>
          <w:sz w:val="20"/>
          <w:szCs w:val="20"/>
        </w:rPr>
        <w:t>Транспортную накладную (далее ТН), а также Товарно-Транспортную Накладную</w:t>
      </w:r>
      <w:r w:rsidRPr="00555E89">
        <w:rPr>
          <w:sz w:val="20"/>
          <w:szCs w:val="20"/>
        </w:rPr>
        <w:t xml:space="preserve"> </w:t>
      </w:r>
      <w:r w:rsidRPr="00555E89">
        <w:rPr>
          <w:b/>
          <w:sz w:val="20"/>
          <w:szCs w:val="20"/>
        </w:rPr>
        <w:t>(далее ТТН)</w:t>
      </w:r>
      <w:r w:rsidRPr="00555E89">
        <w:rPr>
          <w:sz w:val="20"/>
          <w:szCs w:val="20"/>
        </w:rPr>
        <w:t xml:space="preserve">, если ее выдаст Грузоотправитель. </w:t>
      </w:r>
    </w:p>
    <w:p w14:paraId="237473A9" w14:textId="56828F5E" w:rsidR="006E4BB5" w:rsidRPr="00555E89" w:rsidRDefault="006E4BB5" w:rsidP="006E4BB5">
      <w:pPr>
        <w:ind w:left="360"/>
        <w:jc w:val="both"/>
        <w:rPr>
          <w:sz w:val="20"/>
          <w:szCs w:val="20"/>
        </w:rPr>
      </w:pPr>
      <w:r w:rsidRPr="00555E89">
        <w:rPr>
          <w:b/>
          <w:sz w:val="20"/>
          <w:szCs w:val="20"/>
        </w:rPr>
        <w:t>После проверки груза и погрузки его в ТС</w:t>
      </w:r>
      <w:r w:rsidRPr="00555E89">
        <w:rPr>
          <w:sz w:val="20"/>
          <w:szCs w:val="20"/>
        </w:rPr>
        <w:t>, расписаться во всех экземплярах и один из них вручить грузоотправителю. ТН</w:t>
      </w:r>
      <w:r w:rsidR="00C677F8" w:rsidRPr="00555E89">
        <w:rPr>
          <w:sz w:val="20"/>
          <w:szCs w:val="20"/>
        </w:rPr>
        <w:t xml:space="preserve"> и </w:t>
      </w:r>
      <w:r w:rsidRPr="00555E89">
        <w:rPr>
          <w:sz w:val="20"/>
          <w:szCs w:val="20"/>
        </w:rPr>
        <w:t>ТТН должна быть правильно оформлена: с печатью, Ф.И.О. и подписью, и расшифровкой подписи Грузоотправителя; с указанием наименования груза. В случае несоответствия груза, указанного в ТН</w:t>
      </w:r>
      <w:r w:rsidR="00C677F8" w:rsidRPr="00555E89">
        <w:rPr>
          <w:sz w:val="20"/>
          <w:szCs w:val="20"/>
        </w:rPr>
        <w:t xml:space="preserve"> и </w:t>
      </w:r>
      <w:r w:rsidRPr="00555E89">
        <w:rPr>
          <w:sz w:val="20"/>
          <w:szCs w:val="20"/>
        </w:rPr>
        <w:t>ТТН фактическому грузу сообщать в ООО «Экспресс» и представителю Грузоотправителя.</w:t>
      </w:r>
    </w:p>
    <w:p w14:paraId="4585E3C0" w14:textId="77777777" w:rsidR="006E4BB5" w:rsidRPr="00555E89" w:rsidRDefault="006E4BB5" w:rsidP="006E4BB5">
      <w:pPr>
        <w:numPr>
          <w:ilvl w:val="0"/>
          <w:numId w:val="27"/>
        </w:numPr>
        <w:ind w:firstLine="0"/>
        <w:jc w:val="both"/>
        <w:rPr>
          <w:b/>
          <w:sz w:val="20"/>
          <w:szCs w:val="20"/>
        </w:rPr>
      </w:pPr>
      <w:r w:rsidRPr="00555E89">
        <w:rPr>
          <w:b/>
          <w:sz w:val="20"/>
          <w:szCs w:val="20"/>
        </w:rPr>
        <w:t>При выявлении водителем отсутствия документов, он должен обратиться к сотруднику Грузоотправителя, с просьбой их предоставить. В случае не предоставления недостающих документов, водителю категорически запрещается покидать место загрузки до их получения!</w:t>
      </w:r>
    </w:p>
    <w:p w14:paraId="3C7F26ED" w14:textId="77777777" w:rsidR="006E4BB5" w:rsidRPr="00555E89" w:rsidRDefault="006E4BB5" w:rsidP="006E4BB5">
      <w:pPr>
        <w:numPr>
          <w:ilvl w:val="0"/>
          <w:numId w:val="27"/>
        </w:numPr>
        <w:ind w:firstLine="0"/>
        <w:jc w:val="both"/>
        <w:rPr>
          <w:sz w:val="20"/>
          <w:szCs w:val="20"/>
        </w:rPr>
      </w:pPr>
      <w:r w:rsidRPr="00555E89">
        <w:rPr>
          <w:b/>
          <w:sz w:val="20"/>
          <w:szCs w:val="20"/>
        </w:rPr>
        <w:t>по количеству</w:t>
      </w:r>
      <w:r w:rsidRPr="00555E89">
        <w:rPr>
          <w:sz w:val="20"/>
          <w:szCs w:val="20"/>
        </w:rPr>
        <w:t xml:space="preserve"> – проверить правильность и полноту сведений, указанных в ТН и ТТН, относительно числа грузовых мест, а также их маркировки и нумерации мест (если имеется); </w:t>
      </w:r>
    </w:p>
    <w:p w14:paraId="75051455" w14:textId="77777777" w:rsidR="006E4BB5" w:rsidRPr="00555E89" w:rsidRDefault="006E4BB5" w:rsidP="006E4BB5">
      <w:pPr>
        <w:numPr>
          <w:ilvl w:val="0"/>
          <w:numId w:val="27"/>
        </w:numPr>
        <w:ind w:firstLine="0"/>
        <w:jc w:val="both"/>
        <w:rPr>
          <w:sz w:val="20"/>
          <w:szCs w:val="20"/>
        </w:rPr>
      </w:pPr>
      <w:r w:rsidRPr="00555E89">
        <w:rPr>
          <w:sz w:val="20"/>
          <w:szCs w:val="20"/>
        </w:rPr>
        <w:t>Водитель обязан считать принимаемых к погрузке количество единиц, мест груза. Если не совпадает количество, или наименование, или тара повреждена, то сообщайте об этом Грузоотправителю и                               ООО «Экспресс». Если количество груза, мест не совпадает с данными в ТН и ТТН, требуйте переоформления ТН и ТТН. Если отказываются – звоните в ООО «Экспресс»! После выезда за ворота погрузки доказать что-либо станет невозможно. Сначала пусть переоформят ТН и ТТН, а потом вы покинете место погрузки, либо внесут в ТН и ТТН исправление о количестве за подписью ответственных лиц.</w:t>
      </w:r>
    </w:p>
    <w:p w14:paraId="5EE9F098" w14:textId="77777777" w:rsidR="006E4BB5" w:rsidRPr="00555E89" w:rsidRDefault="006E4BB5" w:rsidP="006E4BB5">
      <w:pPr>
        <w:numPr>
          <w:ilvl w:val="0"/>
          <w:numId w:val="27"/>
        </w:numPr>
        <w:ind w:firstLine="0"/>
        <w:jc w:val="both"/>
        <w:rPr>
          <w:sz w:val="20"/>
          <w:szCs w:val="20"/>
        </w:rPr>
      </w:pPr>
      <w:r w:rsidRPr="00555E89">
        <w:rPr>
          <w:sz w:val="20"/>
          <w:szCs w:val="20"/>
        </w:rPr>
        <w:t>Расписывайтесь только за то, что приняли на самом деле. Если невозможно пересчитать фактическое количество принятого груза (например Вам в ТН и ТТН пишут 1200 единиц, а на самом деле грузят две запечатанных коробки без пересчета того что внутри), в графе Груз принял, распишитесь с пометкой принято две коробки без пересчета вложимого - Вы имеете на это право. С этой минуты вы несете ответственность за две коробки, а не за то, что там внутри и чего Вы в глаза не видели. Если Грузоотправитель против – пусть пересчитает при вас все их содержимое. Если отказывается – звоните в ООО «Экспресс», и не покидайте место загрузки. </w:t>
      </w:r>
    </w:p>
    <w:p w14:paraId="4FBFF0D4" w14:textId="77777777" w:rsidR="006E4BB5" w:rsidRPr="00555E89" w:rsidRDefault="006E4BB5" w:rsidP="006E4BB5">
      <w:pPr>
        <w:numPr>
          <w:ilvl w:val="0"/>
          <w:numId w:val="27"/>
        </w:numPr>
        <w:ind w:firstLine="0"/>
        <w:jc w:val="both"/>
        <w:rPr>
          <w:sz w:val="20"/>
          <w:szCs w:val="20"/>
        </w:rPr>
      </w:pPr>
      <w:r w:rsidRPr="00555E89">
        <w:rPr>
          <w:sz w:val="20"/>
          <w:szCs w:val="20"/>
        </w:rPr>
        <w:t>проверить внешнее состояние груза и его упаковки;</w:t>
      </w:r>
    </w:p>
    <w:p w14:paraId="1186C74A" w14:textId="37527002" w:rsidR="006E4BB5" w:rsidRPr="001E2816" w:rsidRDefault="001E2816" w:rsidP="001E2816">
      <w:pPr>
        <w:ind w:left="360"/>
        <w:jc w:val="both"/>
        <w:rPr>
          <w:sz w:val="20"/>
          <w:szCs w:val="20"/>
        </w:rPr>
      </w:pPr>
      <w:r w:rsidRPr="001E2816">
        <w:rPr>
          <w:b/>
          <w:sz w:val="20"/>
          <w:szCs w:val="20"/>
        </w:rPr>
        <w:t xml:space="preserve">7)    </w:t>
      </w:r>
      <w:r w:rsidR="006E4BB5" w:rsidRPr="001E2816">
        <w:rPr>
          <w:b/>
          <w:sz w:val="20"/>
          <w:szCs w:val="20"/>
        </w:rPr>
        <w:t>под пломбой</w:t>
      </w:r>
      <w:r w:rsidR="006E4BB5" w:rsidRPr="001E2816">
        <w:rPr>
          <w:sz w:val="20"/>
          <w:szCs w:val="20"/>
        </w:rPr>
        <w:t xml:space="preserve"> – проверить целостность пломб и сравнить номер пломбы с номером, указанным в ТН      </w:t>
      </w:r>
    </w:p>
    <w:p w14:paraId="7A98264A" w14:textId="77777777" w:rsidR="006E4BB5" w:rsidRPr="00555E89" w:rsidRDefault="006E4BB5" w:rsidP="006E4BB5">
      <w:pPr>
        <w:ind w:left="360"/>
        <w:jc w:val="both"/>
        <w:rPr>
          <w:sz w:val="20"/>
          <w:szCs w:val="20"/>
        </w:rPr>
      </w:pPr>
      <w:r w:rsidRPr="00555E89">
        <w:rPr>
          <w:sz w:val="20"/>
          <w:szCs w:val="20"/>
        </w:rPr>
        <w:t>и ТТН;</w:t>
      </w:r>
    </w:p>
    <w:p w14:paraId="3A01DEDE" w14:textId="77777777" w:rsidR="006E4BB5" w:rsidRPr="00555E89" w:rsidRDefault="006E4BB5" w:rsidP="006E4BB5">
      <w:pPr>
        <w:pStyle w:val="ab"/>
        <w:numPr>
          <w:ilvl w:val="0"/>
          <w:numId w:val="32"/>
        </w:numPr>
        <w:jc w:val="both"/>
        <w:rPr>
          <w:sz w:val="20"/>
          <w:szCs w:val="20"/>
        </w:rPr>
      </w:pPr>
      <w:r w:rsidRPr="00555E89">
        <w:rPr>
          <w:sz w:val="20"/>
          <w:szCs w:val="20"/>
        </w:rPr>
        <w:t>Проверить соответствие укладки и крепления груза на подвижном составе требованиям безопасности</w:t>
      </w:r>
    </w:p>
    <w:p w14:paraId="74CFB965" w14:textId="77777777" w:rsidR="006E4BB5" w:rsidRPr="00555E89" w:rsidRDefault="006E4BB5" w:rsidP="006E4BB5">
      <w:pPr>
        <w:ind w:left="360"/>
        <w:jc w:val="both"/>
        <w:rPr>
          <w:sz w:val="20"/>
          <w:szCs w:val="20"/>
        </w:rPr>
      </w:pPr>
      <w:r w:rsidRPr="00555E89">
        <w:rPr>
          <w:sz w:val="20"/>
          <w:szCs w:val="20"/>
        </w:rPr>
        <w:t>движения и обеспечения сохранности груза в пути.</w:t>
      </w:r>
    </w:p>
    <w:p w14:paraId="60085438" w14:textId="77777777" w:rsidR="006E4BB5" w:rsidRPr="00555E89" w:rsidRDefault="006E4BB5" w:rsidP="006E4BB5">
      <w:pPr>
        <w:ind w:left="360"/>
        <w:jc w:val="both"/>
        <w:rPr>
          <w:sz w:val="20"/>
          <w:szCs w:val="20"/>
        </w:rPr>
      </w:pPr>
      <w:r w:rsidRPr="00555E89">
        <w:rPr>
          <w:b/>
          <w:sz w:val="20"/>
          <w:szCs w:val="20"/>
        </w:rPr>
        <w:t>9)</w:t>
      </w:r>
      <w:r w:rsidRPr="00555E89">
        <w:rPr>
          <w:sz w:val="20"/>
          <w:szCs w:val="20"/>
        </w:rPr>
        <w:t xml:space="preserve">  О повреждении упаковки, ненадлежащем внешнем состоянии груза, неправильной укладке и (или) креплении, угрожающем сохранности груза, </w:t>
      </w:r>
      <w:r w:rsidRPr="00555E89">
        <w:rPr>
          <w:b/>
          <w:sz w:val="20"/>
          <w:szCs w:val="20"/>
        </w:rPr>
        <w:t xml:space="preserve">Водитель должен </w:t>
      </w:r>
      <w:r w:rsidRPr="00555E89">
        <w:rPr>
          <w:sz w:val="20"/>
          <w:szCs w:val="20"/>
        </w:rPr>
        <w:t>сообщить</w:t>
      </w:r>
      <w:r w:rsidRPr="00555E89">
        <w:rPr>
          <w:b/>
          <w:sz w:val="20"/>
          <w:szCs w:val="20"/>
        </w:rPr>
        <w:t xml:space="preserve"> Грузоотправителю. </w:t>
      </w:r>
      <w:r w:rsidRPr="00555E89">
        <w:rPr>
          <w:sz w:val="20"/>
          <w:szCs w:val="20"/>
        </w:rPr>
        <w:t xml:space="preserve">При отказе Грузоотправителя устранить нарушения водитель должен предупредить, что при такой погрузке товар повредится, сообщив об этом в ООО «Экспресс», либо внести соответствующие оговорки в ТН либо ТТН, сообщив об этом в ООО «Экспресс». </w:t>
      </w:r>
    </w:p>
    <w:p w14:paraId="3A93E45A" w14:textId="77777777" w:rsidR="006E4BB5" w:rsidRPr="00555E89" w:rsidRDefault="006E4BB5" w:rsidP="006E4BB5">
      <w:pPr>
        <w:ind w:left="360"/>
        <w:jc w:val="both"/>
        <w:rPr>
          <w:sz w:val="20"/>
          <w:szCs w:val="20"/>
        </w:rPr>
      </w:pPr>
      <w:r w:rsidRPr="00555E89">
        <w:rPr>
          <w:b/>
          <w:sz w:val="20"/>
          <w:szCs w:val="20"/>
        </w:rPr>
        <w:t>10)</w:t>
      </w:r>
      <w:r w:rsidRPr="00555E89">
        <w:rPr>
          <w:sz w:val="20"/>
          <w:szCs w:val="20"/>
        </w:rPr>
        <w:t xml:space="preserve"> Перед убытием из пункта погрузки потребовать от сотрудников Грузоотправителя отметок в путевом листе о времени убытия ТС из пункта погрузки.</w:t>
      </w:r>
    </w:p>
    <w:p w14:paraId="56AC1BC6" w14:textId="77777777" w:rsidR="006E4BB5" w:rsidRPr="00555E89" w:rsidRDefault="006E4BB5" w:rsidP="006E4BB5">
      <w:pPr>
        <w:pStyle w:val="ab"/>
        <w:jc w:val="both"/>
        <w:rPr>
          <w:sz w:val="20"/>
          <w:szCs w:val="20"/>
        </w:rPr>
      </w:pPr>
    </w:p>
    <w:p w14:paraId="23B254EC" w14:textId="77777777" w:rsidR="006E4BB5" w:rsidRPr="00555E89" w:rsidRDefault="006E4BB5" w:rsidP="006E4BB5">
      <w:pPr>
        <w:jc w:val="center"/>
      </w:pPr>
      <w:r w:rsidRPr="00555E89">
        <w:rPr>
          <w:b/>
        </w:rPr>
        <w:t xml:space="preserve">3. </w:t>
      </w:r>
      <w:r w:rsidRPr="00555E89">
        <w:rPr>
          <w:b/>
          <w:u w:val="single"/>
        </w:rPr>
        <w:t>В пути следования</w:t>
      </w:r>
      <w:r w:rsidRPr="00555E89">
        <w:t>:</w:t>
      </w:r>
    </w:p>
    <w:p w14:paraId="0B709AFC" w14:textId="77777777" w:rsidR="006E4BB5" w:rsidRPr="00555E89" w:rsidRDefault="006E4BB5" w:rsidP="006E4BB5">
      <w:pPr>
        <w:jc w:val="both"/>
      </w:pPr>
    </w:p>
    <w:p w14:paraId="79F66054" w14:textId="77777777" w:rsidR="006E4BB5" w:rsidRPr="00555E89" w:rsidRDefault="006E4BB5" w:rsidP="006E4BB5">
      <w:pPr>
        <w:numPr>
          <w:ilvl w:val="0"/>
          <w:numId w:val="28"/>
        </w:numPr>
        <w:tabs>
          <w:tab w:val="clear" w:pos="1080"/>
          <w:tab w:val="num" w:pos="0"/>
        </w:tabs>
        <w:ind w:left="0" w:firstLine="360"/>
        <w:rPr>
          <w:sz w:val="20"/>
          <w:szCs w:val="20"/>
        </w:rPr>
      </w:pPr>
      <w:r w:rsidRPr="00555E89">
        <w:rPr>
          <w:sz w:val="20"/>
          <w:szCs w:val="20"/>
        </w:rPr>
        <w:t>Водитель не имеет права оставлять без присмотра груз и документы на перевозимый груз во время перевозки.</w:t>
      </w:r>
    </w:p>
    <w:p w14:paraId="7BDA6BDA" w14:textId="77777777"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Категорически запрещается останавливаться на отдых на обочине дороги, у постов ДПС, заправочных станций и кафе.</w:t>
      </w:r>
    </w:p>
    <w:p w14:paraId="0568756C" w14:textId="77777777" w:rsidR="006E4BB5" w:rsidRPr="00555E89" w:rsidRDefault="006E4BB5" w:rsidP="006E4BB5">
      <w:pPr>
        <w:numPr>
          <w:ilvl w:val="0"/>
          <w:numId w:val="28"/>
        </w:numPr>
        <w:tabs>
          <w:tab w:val="clear" w:pos="1080"/>
          <w:tab w:val="num" w:pos="0"/>
        </w:tabs>
        <w:ind w:left="0" w:firstLine="360"/>
        <w:jc w:val="both"/>
        <w:rPr>
          <w:b/>
          <w:color w:val="FF0000"/>
          <w:sz w:val="20"/>
          <w:szCs w:val="20"/>
        </w:rPr>
      </w:pPr>
      <w:r w:rsidRPr="00555E89">
        <w:rPr>
          <w:b/>
          <w:color w:val="FF0000"/>
          <w:sz w:val="20"/>
          <w:szCs w:val="20"/>
        </w:rPr>
        <w:lastRenderedPageBreak/>
        <w:t xml:space="preserve">Во время остановки автомашины для отдыха Водителя, груз должен находиться только на постоянно охраняемой автостоянке.  </w:t>
      </w:r>
    </w:p>
    <w:p w14:paraId="136D6104" w14:textId="77777777"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Не отклоняться от маршрута следования, указанного в ТН либо ТТН и заявке на перевозку.</w:t>
      </w:r>
    </w:p>
    <w:p w14:paraId="662F9371" w14:textId="77777777"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Водитель обязан проверять наличие пломб на дверях ТС и следить за их сохранностью.</w:t>
      </w:r>
    </w:p>
    <w:p w14:paraId="4A3850B5" w14:textId="77777777"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 xml:space="preserve">Не останавливаться и не отдавать в руки никаких документов (на груз и прочие) лицам, </w:t>
      </w:r>
      <w:r w:rsidRPr="00555E89">
        <w:rPr>
          <w:b/>
          <w:sz w:val="20"/>
          <w:szCs w:val="20"/>
        </w:rPr>
        <w:t>кроме сотрудников правоохранительных органов.</w:t>
      </w:r>
    </w:p>
    <w:p w14:paraId="6D7D16DA" w14:textId="77777777"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В случае непредвиденных остановок в пути, немедленно сообщить об этом ответственному контактному лицу ООО «Экспресс», по имеющемуся телефону.</w:t>
      </w:r>
    </w:p>
    <w:p w14:paraId="72E2A6FF" w14:textId="665BD225" w:rsidR="006E4BB5" w:rsidRPr="00555E89" w:rsidRDefault="006E4BB5" w:rsidP="006E4BB5">
      <w:pPr>
        <w:numPr>
          <w:ilvl w:val="0"/>
          <w:numId w:val="28"/>
        </w:numPr>
        <w:tabs>
          <w:tab w:val="clear" w:pos="1080"/>
          <w:tab w:val="num" w:pos="0"/>
        </w:tabs>
        <w:ind w:left="0" w:firstLine="360"/>
        <w:jc w:val="both"/>
        <w:rPr>
          <w:sz w:val="20"/>
          <w:szCs w:val="20"/>
        </w:rPr>
      </w:pPr>
      <w:r w:rsidRPr="00555E89">
        <w:rPr>
          <w:sz w:val="20"/>
          <w:szCs w:val="20"/>
        </w:rPr>
        <w:t>Водитель не имеет права передавать груз третьим лицам, не указанным в ТН</w:t>
      </w:r>
      <w:r w:rsidR="00C677F8" w:rsidRPr="00555E89">
        <w:rPr>
          <w:sz w:val="20"/>
          <w:szCs w:val="20"/>
        </w:rPr>
        <w:t>.</w:t>
      </w:r>
    </w:p>
    <w:p w14:paraId="7C2D83F0" w14:textId="77777777" w:rsidR="006E4BB5" w:rsidRPr="00555E89" w:rsidRDefault="006E4BB5" w:rsidP="006E4BB5">
      <w:pPr>
        <w:ind w:left="360"/>
        <w:jc w:val="both"/>
        <w:rPr>
          <w:sz w:val="20"/>
          <w:szCs w:val="20"/>
        </w:rPr>
      </w:pPr>
    </w:p>
    <w:p w14:paraId="792B7F67" w14:textId="77777777" w:rsidR="006E4BB5" w:rsidRPr="00555E89" w:rsidRDefault="006E4BB5" w:rsidP="006E4BB5">
      <w:pPr>
        <w:jc w:val="center"/>
        <w:rPr>
          <w:b/>
          <w:u w:val="single"/>
        </w:rPr>
      </w:pPr>
      <w:r w:rsidRPr="00555E89">
        <w:rPr>
          <w:b/>
        </w:rPr>
        <w:t xml:space="preserve">4. </w:t>
      </w:r>
      <w:r w:rsidRPr="00555E89">
        <w:rPr>
          <w:b/>
          <w:u w:val="single"/>
        </w:rPr>
        <w:t>На месте разгрузки:</w:t>
      </w:r>
    </w:p>
    <w:p w14:paraId="14C37DF1" w14:textId="77777777" w:rsidR="006E4BB5" w:rsidRPr="00555E89" w:rsidRDefault="006E4BB5" w:rsidP="006E4BB5">
      <w:pPr>
        <w:jc w:val="both"/>
        <w:rPr>
          <w:b/>
          <w:u w:val="single"/>
        </w:rPr>
      </w:pPr>
    </w:p>
    <w:p w14:paraId="2AC35334" w14:textId="77777777" w:rsidR="006E4BB5" w:rsidRPr="00555E89" w:rsidRDefault="006E4BB5" w:rsidP="00C677F8">
      <w:pPr>
        <w:numPr>
          <w:ilvl w:val="0"/>
          <w:numId w:val="33"/>
        </w:numPr>
        <w:tabs>
          <w:tab w:val="clear" w:pos="795"/>
        </w:tabs>
        <w:ind w:left="0" w:firstLine="426"/>
        <w:jc w:val="both"/>
        <w:rPr>
          <w:sz w:val="20"/>
          <w:szCs w:val="20"/>
        </w:rPr>
      </w:pPr>
      <w:r w:rsidRPr="00555E89">
        <w:rPr>
          <w:sz w:val="20"/>
          <w:szCs w:val="20"/>
        </w:rPr>
        <w:t>Водитель выдает груз в пункте назначения Грузополучателю, указанному в ТН и ТТН, при этом адрес, название и Ф.И.О. представителя Грузополучателя должны соответствовать  данным ТН  и ТТН. Проверить паспорт и по возможности проверить доверенность представителя Грузополучателя, а после этого подать путевой лист сотрудникам Грузополучателя для отметок о времени прибытия ТС на выгрузку.</w:t>
      </w:r>
    </w:p>
    <w:p w14:paraId="225BC4C3" w14:textId="77777777" w:rsidR="006E4BB5" w:rsidRPr="00555E89" w:rsidRDefault="006E4BB5" w:rsidP="006E4BB5">
      <w:pPr>
        <w:numPr>
          <w:ilvl w:val="0"/>
          <w:numId w:val="33"/>
        </w:numPr>
        <w:jc w:val="both"/>
        <w:rPr>
          <w:sz w:val="20"/>
          <w:szCs w:val="20"/>
        </w:rPr>
      </w:pPr>
      <w:r w:rsidRPr="00555E89">
        <w:rPr>
          <w:sz w:val="20"/>
          <w:szCs w:val="20"/>
        </w:rPr>
        <w:t>При выдаче груза водитель обязан присутствовать:</w:t>
      </w:r>
    </w:p>
    <w:p w14:paraId="359842A2" w14:textId="77777777" w:rsidR="006E4BB5" w:rsidRPr="00555E89" w:rsidRDefault="006E4BB5" w:rsidP="006E4BB5">
      <w:pPr>
        <w:numPr>
          <w:ilvl w:val="1"/>
          <w:numId w:val="29"/>
        </w:numPr>
        <w:tabs>
          <w:tab w:val="clear" w:pos="1515"/>
          <w:tab w:val="num" w:pos="0"/>
        </w:tabs>
        <w:ind w:left="0" w:firstLine="360"/>
        <w:jc w:val="both"/>
        <w:rPr>
          <w:sz w:val="20"/>
          <w:szCs w:val="20"/>
        </w:rPr>
      </w:pPr>
      <w:r w:rsidRPr="00555E89">
        <w:rPr>
          <w:b/>
          <w:sz w:val="20"/>
          <w:szCs w:val="20"/>
        </w:rPr>
        <w:t>по количеству</w:t>
      </w:r>
      <w:r w:rsidRPr="00555E89">
        <w:rPr>
          <w:sz w:val="20"/>
          <w:szCs w:val="20"/>
        </w:rPr>
        <w:t xml:space="preserve"> – сдать груз по количеству грузовых мест, а также проверить внешнее состояние груза или его упаковки;</w:t>
      </w:r>
    </w:p>
    <w:p w14:paraId="2D4119DE" w14:textId="77777777" w:rsidR="006E4BB5" w:rsidRPr="00555E89" w:rsidRDefault="006E4BB5" w:rsidP="006E4BB5">
      <w:pPr>
        <w:numPr>
          <w:ilvl w:val="1"/>
          <w:numId w:val="29"/>
        </w:numPr>
        <w:tabs>
          <w:tab w:val="clear" w:pos="1515"/>
          <w:tab w:val="num" w:pos="0"/>
        </w:tabs>
        <w:ind w:left="0" w:firstLine="360"/>
        <w:jc w:val="both"/>
        <w:rPr>
          <w:sz w:val="20"/>
          <w:szCs w:val="20"/>
        </w:rPr>
      </w:pPr>
      <w:r w:rsidRPr="00555E89">
        <w:rPr>
          <w:b/>
          <w:sz w:val="20"/>
          <w:szCs w:val="20"/>
        </w:rPr>
        <w:t>под пломбой</w:t>
      </w:r>
      <w:r w:rsidRPr="00555E89">
        <w:rPr>
          <w:sz w:val="20"/>
          <w:szCs w:val="20"/>
        </w:rPr>
        <w:t xml:space="preserve"> – проверить целостность пломб и сравнить номер пломбы с номером, указанным в ТН и ТТН. Без разрешения Грузополучателя пломбу не срывать. До начала выгрузки потребовать от сотрудников Грузополучателя записи в ТН и ТТН о наличии и целостности пломбы.</w:t>
      </w:r>
    </w:p>
    <w:p w14:paraId="358A2B65" w14:textId="77777777" w:rsidR="006E4BB5" w:rsidRPr="00555E89" w:rsidRDefault="006E4BB5" w:rsidP="00C677F8">
      <w:pPr>
        <w:pStyle w:val="ab"/>
        <w:numPr>
          <w:ilvl w:val="0"/>
          <w:numId w:val="33"/>
        </w:numPr>
        <w:tabs>
          <w:tab w:val="clear" w:pos="795"/>
          <w:tab w:val="num" w:pos="709"/>
        </w:tabs>
        <w:ind w:left="0" w:firstLine="426"/>
        <w:jc w:val="both"/>
        <w:rPr>
          <w:sz w:val="20"/>
          <w:szCs w:val="20"/>
        </w:rPr>
      </w:pPr>
      <w:r w:rsidRPr="00555E89">
        <w:rPr>
          <w:sz w:val="20"/>
          <w:szCs w:val="20"/>
        </w:rPr>
        <w:t>Получить 4 экземпляра ТН и ТТН, заверенные печатью, Ф.И.О. и подписью представителя</w:t>
      </w:r>
    </w:p>
    <w:p w14:paraId="10AFA20D" w14:textId="77777777" w:rsidR="006E4BB5" w:rsidRPr="00555E89" w:rsidRDefault="006E4BB5" w:rsidP="00C677F8">
      <w:pPr>
        <w:tabs>
          <w:tab w:val="num" w:pos="709"/>
        </w:tabs>
        <w:ind w:firstLine="426"/>
        <w:jc w:val="both"/>
        <w:rPr>
          <w:sz w:val="20"/>
          <w:szCs w:val="20"/>
        </w:rPr>
      </w:pPr>
      <w:r w:rsidRPr="00555E89">
        <w:rPr>
          <w:sz w:val="20"/>
          <w:szCs w:val="20"/>
        </w:rPr>
        <w:t>Грузополучателя  о приемке груза, оттиски,  которых должны совпадать с указанными в ТН и ТТН.</w:t>
      </w:r>
    </w:p>
    <w:p w14:paraId="3CE896D4" w14:textId="77777777" w:rsidR="006E4BB5" w:rsidRPr="00555E89" w:rsidRDefault="006E4BB5" w:rsidP="00C677F8">
      <w:pPr>
        <w:tabs>
          <w:tab w:val="num" w:pos="709"/>
        </w:tabs>
        <w:ind w:firstLine="426"/>
        <w:jc w:val="both"/>
        <w:rPr>
          <w:sz w:val="20"/>
          <w:szCs w:val="20"/>
        </w:rPr>
      </w:pPr>
      <w:r w:rsidRPr="00555E89">
        <w:rPr>
          <w:b/>
          <w:sz w:val="20"/>
          <w:szCs w:val="20"/>
        </w:rPr>
        <w:t>4)</w:t>
      </w:r>
      <w:r w:rsidRPr="00555E89">
        <w:rPr>
          <w:sz w:val="20"/>
          <w:szCs w:val="20"/>
        </w:rPr>
        <w:t xml:space="preserve">  В случае обнаружения повреждения, порчи или недостачи груза незамедлительно звонить в                            ООО «Экспресс». На месте составляется Акт о несоответствии. Отметка Грузополучателя в ТН и ТТН о приеме груза должна быть в любом случае!</w:t>
      </w:r>
    </w:p>
    <w:p w14:paraId="41EF0F25" w14:textId="77777777" w:rsidR="006E4BB5" w:rsidRPr="00555E89" w:rsidRDefault="006E4BB5" w:rsidP="00C677F8">
      <w:pPr>
        <w:tabs>
          <w:tab w:val="num" w:pos="709"/>
        </w:tabs>
        <w:ind w:firstLine="426"/>
        <w:jc w:val="both"/>
        <w:rPr>
          <w:sz w:val="20"/>
          <w:szCs w:val="20"/>
        </w:rPr>
      </w:pPr>
      <w:r w:rsidRPr="00555E89">
        <w:rPr>
          <w:b/>
          <w:sz w:val="20"/>
          <w:szCs w:val="20"/>
        </w:rPr>
        <w:t>5)</w:t>
      </w:r>
      <w:r w:rsidRPr="00555E89">
        <w:rPr>
          <w:sz w:val="20"/>
          <w:szCs w:val="20"/>
        </w:rPr>
        <w:t xml:space="preserve">  Сдача груза, доставленного в неповрежденном транспортном средстве за исправными пломбами Грузоотправителя, производится без проверки веса и количества грузовых мест.</w:t>
      </w:r>
    </w:p>
    <w:p w14:paraId="0B24C6E7" w14:textId="77777777" w:rsidR="006E4BB5" w:rsidRPr="00555E89" w:rsidRDefault="006E4BB5" w:rsidP="00C677F8">
      <w:pPr>
        <w:tabs>
          <w:tab w:val="num" w:pos="709"/>
        </w:tabs>
        <w:ind w:firstLine="426"/>
        <w:jc w:val="both"/>
        <w:rPr>
          <w:sz w:val="20"/>
          <w:szCs w:val="20"/>
        </w:rPr>
      </w:pPr>
      <w:r w:rsidRPr="00555E89">
        <w:rPr>
          <w:b/>
          <w:sz w:val="20"/>
          <w:szCs w:val="20"/>
        </w:rPr>
        <w:t>6)</w:t>
      </w:r>
      <w:r w:rsidRPr="00555E89">
        <w:rPr>
          <w:sz w:val="20"/>
          <w:szCs w:val="20"/>
        </w:rPr>
        <w:t xml:space="preserve">   Выявленные при проверке недостача и (или) повреждение груза должны быть удостоверены записью Грузополучателя и водителя в ТН и ТТН. При наличии разногласий между водителем и Грузополучателем, а также при необходимости подробного описания повреждений составляется Акт, подписываемый Водителем и Грузополучателем. Водитель имеет право писать в Акте свои комментарии о возможной причине произошедшего, а также при сдаче пакета документов с Актом прикладывает объяснительную записку с подробным описанием видения причины случившегося.</w:t>
      </w:r>
    </w:p>
    <w:p w14:paraId="1CEF31D6" w14:textId="23E58AFE" w:rsidR="006E4BB5" w:rsidRPr="00555E89" w:rsidRDefault="006E4BB5" w:rsidP="00C677F8">
      <w:pPr>
        <w:tabs>
          <w:tab w:val="num" w:pos="709"/>
        </w:tabs>
        <w:ind w:firstLine="426"/>
        <w:jc w:val="both"/>
        <w:rPr>
          <w:sz w:val="20"/>
          <w:szCs w:val="20"/>
        </w:rPr>
      </w:pPr>
      <w:r w:rsidRPr="00555E89">
        <w:rPr>
          <w:b/>
          <w:sz w:val="20"/>
          <w:szCs w:val="20"/>
        </w:rPr>
        <w:t>7)</w:t>
      </w:r>
      <w:r w:rsidRPr="00555E89">
        <w:rPr>
          <w:sz w:val="20"/>
          <w:szCs w:val="20"/>
        </w:rPr>
        <w:t xml:space="preserve"> Если Грузополучатель отказывается принять груз или при невозможности сдачи груза Грузополучателю, Водитель обязан связаться с ООО «Экспресс» для получения дальнейших инструкций. Отказ Грузополучателя в приеме груза должен быть ясно сформулирован и внесен в ТН и ТТН.    Водителю необходимо знать, что Грузополучатель может отказаться от принятия груза лишь в том случае, когда качество груза вследствие порчи или повреждения, за которые перевозчик несет ответственность, изменилось настолько, что исключается возможность полного или частичного использования груза по прямому назначению, либо отсутствия документов на груз.</w:t>
      </w:r>
    </w:p>
    <w:p w14:paraId="1F578EC6" w14:textId="77777777" w:rsidR="006E4BB5" w:rsidRPr="00555E89" w:rsidRDefault="006E4BB5" w:rsidP="006E4BB5">
      <w:pPr>
        <w:ind w:left="435"/>
        <w:jc w:val="both"/>
        <w:rPr>
          <w:sz w:val="20"/>
          <w:szCs w:val="20"/>
        </w:rPr>
      </w:pPr>
    </w:p>
    <w:p w14:paraId="7D0D05F6" w14:textId="77777777" w:rsidR="006E4BB5" w:rsidRPr="00555E89" w:rsidRDefault="006E4BB5" w:rsidP="006E4BB5">
      <w:pPr>
        <w:ind w:left="435"/>
        <w:jc w:val="center"/>
        <w:rPr>
          <w:b/>
        </w:rPr>
      </w:pPr>
      <w:r w:rsidRPr="00555E89">
        <w:rPr>
          <w:b/>
        </w:rPr>
        <w:t>5. ПОВРЕЖДЕНИЕ, УТРАТА ГРУЗА В РЕЗУЛЬТАТЕ ДОРОЖНО-ТРАНСПОРТНОГО ПРОИСШЕСТВИЯ, ХИЩЕНИЯ И В ДРУГИХ СЛУЧАЯХ.</w:t>
      </w:r>
    </w:p>
    <w:p w14:paraId="094062C7" w14:textId="77777777" w:rsidR="00C677F8" w:rsidRPr="00555E89" w:rsidRDefault="006E4BB5" w:rsidP="006E4BB5">
      <w:pPr>
        <w:ind w:left="435"/>
        <w:jc w:val="both"/>
        <w:rPr>
          <w:b/>
          <w:sz w:val="20"/>
          <w:szCs w:val="20"/>
        </w:rPr>
      </w:pPr>
      <w:r w:rsidRPr="00555E89">
        <w:rPr>
          <w:b/>
          <w:sz w:val="20"/>
          <w:szCs w:val="20"/>
        </w:rPr>
        <w:t xml:space="preserve"> </w:t>
      </w:r>
    </w:p>
    <w:p w14:paraId="77AAABDE" w14:textId="00A65CBD" w:rsidR="006E4BB5" w:rsidRPr="00555E89" w:rsidRDefault="006E4BB5" w:rsidP="006E4BB5">
      <w:pPr>
        <w:ind w:left="435"/>
        <w:jc w:val="both"/>
        <w:rPr>
          <w:b/>
          <w:sz w:val="20"/>
          <w:szCs w:val="20"/>
        </w:rPr>
      </w:pPr>
      <w:r w:rsidRPr="00555E89">
        <w:rPr>
          <w:b/>
          <w:sz w:val="20"/>
          <w:szCs w:val="20"/>
        </w:rPr>
        <w:t>Водитель обязан:</w:t>
      </w:r>
    </w:p>
    <w:p w14:paraId="69906D70"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t>Предпринять все возможные разумные меры для устранения обстоятельств, повлекших повреждение или утрату груза, обеспечить сохранность транспортного средства и груза.</w:t>
      </w:r>
    </w:p>
    <w:p w14:paraId="64C36363"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t xml:space="preserve">При дорожно-транспортном происшествии или возгорании транспортного средства и (или) перевозимого на нем груза вызвать на место происшествия сотрудников Госавтоинспекции, противопожарной службы и получить в зависимости от происшествия документ, подтверждающий факт ДТП или возгорания груза; в случае пожара получить документ, устанавливающий причину возгорания и степень повреждения транспортного средства и груза. </w:t>
      </w:r>
    </w:p>
    <w:p w14:paraId="36C8B6EA"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t>В случае кражи, разбойного нападения и т.д., немедленно сообщить о случившемся в полицию; сделать письменное заявление в правоохранительный орган, в регионе деятельности которого было совершенного преступление, с подробным описанием обстоятельств происшествия.</w:t>
      </w:r>
    </w:p>
    <w:p w14:paraId="4D1E02B4"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t>Незамедлительно сообщить о происшествии в ООО «Экспресс» для получения дальнейших инструкций. При получении инструкций от ООО «Экспресс» действовать в соответствии с полученными указаниями.</w:t>
      </w:r>
    </w:p>
    <w:p w14:paraId="135A891D"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t>В случае невозможности дальнейшей транспортировки груза вследствие неисправности транспортного средства и перегрузки товара на другой автомобиль, регистрационный номер транспортного средства, которое будет осуществлять дальнейшую доставку груза, должен быть указан в ТН и ТТН в ООО «Экспресс».</w:t>
      </w:r>
    </w:p>
    <w:p w14:paraId="134AC939" w14:textId="77777777" w:rsidR="006E4BB5" w:rsidRPr="00555E89" w:rsidRDefault="006E4BB5" w:rsidP="00C677F8">
      <w:pPr>
        <w:numPr>
          <w:ilvl w:val="0"/>
          <w:numId w:val="30"/>
        </w:numPr>
        <w:tabs>
          <w:tab w:val="clear" w:pos="1155"/>
          <w:tab w:val="num" w:pos="720"/>
        </w:tabs>
        <w:ind w:left="0" w:firstLine="426"/>
        <w:jc w:val="both"/>
        <w:rPr>
          <w:sz w:val="20"/>
          <w:szCs w:val="20"/>
        </w:rPr>
      </w:pPr>
      <w:r w:rsidRPr="00555E89">
        <w:rPr>
          <w:sz w:val="20"/>
          <w:szCs w:val="20"/>
        </w:rPr>
        <w:lastRenderedPageBreak/>
        <w:t>При повреждении ТС, запорных устройств на дверях грузового отсека и в других случаях, которые могут привести к повреждению или утрате груза (в том числе при нахождении транспортного средства на охраняемой стоянке), Водитель обязан исключить доступ к грузу и принять меры по устранению повреждения.</w:t>
      </w:r>
    </w:p>
    <w:p w14:paraId="37163F36" w14:textId="77777777" w:rsidR="006E4BB5" w:rsidRPr="00555E89" w:rsidRDefault="006E4BB5" w:rsidP="006E4BB5">
      <w:pPr>
        <w:ind w:left="360"/>
        <w:jc w:val="both"/>
        <w:rPr>
          <w:sz w:val="20"/>
          <w:szCs w:val="20"/>
        </w:rPr>
      </w:pPr>
    </w:p>
    <w:p w14:paraId="6B83DA99" w14:textId="77777777" w:rsidR="006E4BB5" w:rsidRPr="00555E89" w:rsidRDefault="006E4BB5" w:rsidP="006E4BB5">
      <w:pPr>
        <w:pStyle w:val="1KGK9"/>
        <w:ind w:firstLine="360"/>
        <w:jc w:val="both"/>
        <w:rPr>
          <w:rFonts w:ascii="Times New Roman" w:hAnsi="Times New Roman"/>
          <w:b/>
          <w:bCs/>
          <w:color w:val="FF0000"/>
          <w:sz w:val="20"/>
          <w:szCs w:val="20"/>
          <w:lang w:eastAsia="en-US"/>
        </w:rPr>
      </w:pPr>
      <w:r w:rsidRPr="00555E89">
        <w:rPr>
          <w:rFonts w:ascii="Times New Roman" w:hAnsi="Times New Roman"/>
          <w:b/>
          <w:color w:val="FF0000"/>
          <w:sz w:val="20"/>
          <w:szCs w:val="20"/>
        </w:rPr>
        <w:t>Возвратный пакет документов, приходящий в ООО «Экспресс» с неполным перечнем документов, без подписей, без расшифровки подписей, без печатей приниматься и учитываться, как сданный не будет, и будет незамедлительно возвращен Перевозчику на доработку и восстановление. Перевозка будет оплачиваться только после предоставления полного комплекта документов без замечаний.</w:t>
      </w:r>
      <w:r w:rsidRPr="00555E89">
        <w:rPr>
          <w:b/>
          <w:color w:val="FF0000"/>
          <w:sz w:val="20"/>
          <w:szCs w:val="20"/>
        </w:rPr>
        <w:t xml:space="preserve"> </w:t>
      </w:r>
      <w:r w:rsidRPr="00555E89">
        <w:rPr>
          <w:rFonts w:ascii="Times New Roman" w:hAnsi="Times New Roman"/>
          <w:b/>
          <w:bCs/>
          <w:color w:val="FF0000"/>
          <w:sz w:val="20"/>
          <w:szCs w:val="20"/>
          <w:lang w:eastAsia="en-US"/>
        </w:rPr>
        <w:t>Также ООО «Экспресс» оставляет за собой право приостановить оплату всех счетов, выставленных Вашей Компанией. При этом штрафная санкция к ООО «Экспресс» за несвоевременную оплату применяться не будет.</w:t>
      </w:r>
    </w:p>
    <w:p w14:paraId="3C661392" w14:textId="77777777" w:rsidR="006E4BB5" w:rsidRPr="00555E89" w:rsidRDefault="006E4BB5" w:rsidP="006E4BB5">
      <w:pPr>
        <w:ind w:left="360" w:firstLine="348"/>
        <w:jc w:val="both"/>
        <w:rPr>
          <w:b/>
          <w:color w:val="FF0000"/>
          <w:sz w:val="20"/>
          <w:szCs w:val="20"/>
        </w:rPr>
      </w:pPr>
    </w:p>
    <w:p w14:paraId="3309A8C6" w14:textId="77777777" w:rsidR="006E4BB5" w:rsidRPr="00555E89" w:rsidRDefault="006E4BB5" w:rsidP="006E4BB5">
      <w:pPr>
        <w:ind w:left="360"/>
        <w:jc w:val="both"/>
        <w:rPr>
          <w:sz w:val="20"/>
          <w:szCs w:val="20"/>
        </w:rPr>
      </w:pPr>
      <w:r w:rsidRPr="00555E89">
        <w:rPr>
          <w:sz w:val="20"/>
          <w:szCs w:val="20"/>
        </w:rPr>
        <w:t xml:space="preserve">  </w:t>
      </w:r>
    </w:p>
    <w:p w14:paraId="149C7A84" w14:textId="77777777" w:rsidR="006E4BB5" w:rsidRPr="00555E89" w:rsidRDefault="006E4BB5" w:rsidP="006E4BB5">
      <w:pPr>
        <w:ind w:left="435"/>
        <w:jc w:val="center"/>
        <w:rPr>
          <w:b/>
          <w:sz w:val="28"/>
          <w:szCs w:val="28"/>
        </w:rPr>
      </w:pPr>
      <w:r w:rsidRPr="00555E89">
        <w:rPr>
          <w:b/>
          <w:sz w:val="28"/>
          <w:szCs w:val="28"/>
        </w:rPr>
        <w:t>Осуществляя доставку груза, Водитель должен действовать в строгом соответствии с настоящей инструкцией.</w:t>
      </w:r>
    </w:p>
    <w:p w14:paraId="5214D179" w14:textId="77777777" w:rsidR="006E4BB5" w:rsidRPr="00555E89" w:rsidRDefault="006E4BB5" w:rsidP="006E4BB5">
      <w:pPr>
        <w:rPr>
          <w:sz w:val="28"/>
          <w:szCs w:val="28"/>
        </w:rPr>
      </w:pPr>
    </w:p>
    <w:p w14:paraId="03B4FFA7" w14:textId="77777777" w:rsidR="006E4BB5" w:rsidRPr="00555E89" w:rsidRDefault="006E4BB5" w:rsidP="006E4BB5">
      <w:pPr>
        <w:rPr>
          <w:sz w:val="28"/>
          <w:szCs w:val="28"/>
        </w:rPr>
      </w:pPr>
    </w:p>
    <w:p w14:paraId="51C06456" w14:textId="77777777" w:rsidR="006E4BB5" w:rsidRPr="00555E89" w:rsidRDefault="006E4BB5" w:rsidP="006E4BB5">
      <w:pPr>
        <w:rPr>
          <w:sz w:val="28"/>
          <w:szCs w:val="28"/>
        </w:rPr>
      </w:pPr>
    </w:p>
    <w:p w14:paraId="5CD619B2" w14:textId="77777777" w:rsidR="006E4BB5" w:rsidRPr="00555E89" w:rsidRDefault="006E4BB5" w:rsidP="006E4BB5">
      <w:pPr>
        <w:rPr>
          <w:sz w:val="28"/>
          <w:szCs w:val="28"/>
        </w:rPr>
      </w:pPr>
    </w:p>
    <w:p w14:paraId="1CA4B56E" w14:textId="77777777" w:rsidR="006E4BB5" w:rsidRPr="00555E89" w:rsidRDefault="006E4BB5" w:rsidP="006E4BB5">
      <w:pPr>
        <w:rPr>
          <w:sz w:val="28"/>
          <w:szCs w:val="28"/>
        </w:rPr>
      </w:pPr>
    </w:p>
    <w:p w14:paraId="75D108C9" w14:textId="77777777" w:rsidR="006E4BB5" w:rsidRPr="00555E89" w:rsidRDefault="006E4BB5" w:rsidP="006E4BB5">
      <w:pPr>
        <w:rPr>
          <w:sz w:val="28"/>
          <w:szCs w:val="28"/>
        </w:rPr>
      </w:pPr>
    </w:p>
    <w:p w14:paraId="6F4B0053" w14:textId="77777777" w:rsidR="006E4BB5" w:rsidRPr="00555E89" w:rsidRDefault="006E4BB5" w:rsidP="006E4BB5">
      <w:pPr>
        <w:rPr>
          <w:sz w:val="28"/>
          <w:szCs w:val="28"/>
        </w:rPr>
      </w:pPr>
    </w:p>
    <w:p w14:paraId="2B58735A" w14:textId="77777777" w:rsidR="006E4BB5" w:rsidRPr="00555E89" w:rsidRDefault="006E4BB5" w:rsidP="006E4BB5">
      <w:pPr>
        <w:rPr>
          <w:sz w:val="28"/>
          <w:szCs w:val="28"/>
        </w:rPr>
      </w:pPr>
    </w:p>
    <w:p w14:paraId="7B4E1FA1" w14:textId="77777777" w:rsidR="006E4BB5" w:rsidRPr="00555E89" w:rsidRDefault="006E4BB5" w:rsidP="006E4BB5">
      <w:pPr>
        <w:rPr>
          <w:sz w:val="28"/>
          <w:szCs w:val="28"/>
        </w:rPr>
      </w:pPr>
    </w:p>
    <w:p w14:paraId="7F205ED1" w14:textId="77777777" w:rsidR="006E4BB5" w:rsidRPr="00555E89" w:rsidRDefault="006E4BB5" w:rsidP="006E4BB5">
      <w:pPr>
        <w:pStyle w:val="a6"/>
        <w:rPr>
          <w:sz w:val="32"/>
          <w:szCs w:val="32"/>
        </w:rPr>
      </w:pPr>
      <w:r w:rsidRPr="00555E89">
        <w:rPr>
          <w:sz w:val="32"/>
          <w:szCs w:val="32"/>
        </w:rPr>
        <w:t>от Экспедитора                                                              от Исполнителя</w:t>
      </w:r>
    </w:p>
    <w:p w14:paraId="17E27788" w14:textId="77777777" w:rsidR="006E4BB5" w:rsidRPr="00555E89" w:rsidRDefault="006E4BB5" w:rsidP="006E4BB5">
      <w:pPr>
        <w:tabs>
          <w:tab w:val="left" w:pos="7177"/>
        </w:tabs>
      </w:pPr>
      <w:r w:rsidRPr="00555E89">
        <w:t>_________________</w:t>
      </w:r>
      <w:r w:rsidRPr="00555E89">
        <w:tab/>
        <w:t>_________________</w:t>
      </w:r>
    </w:p>
    <w:p w14:paraId="66105CC5" w14:textId="77777777" w:rsidR="006E4BB5" w:rsidRPr="00555E89" w:rsidRDefault="006E4BB5" w:rsidP="006E4BB5">
      <w:pPr>
        <w:tabs>
          <w:tab w:val="left" w:pos="8551"/>
        </w:tabs>
      </w:pPr>
      <w:r w:rsidRPr="00555E89">
        <w:t>м.п.                                                                                                                 м.п.</w:t>
      </w:r>
    </w:p>
    <w:p w14:paraId="1CC3CC88" w14:textId="77777777" w:rsidR="006E4BB5" w:rsidRPr="00555E89" w:rsidRDefault="006E4BB5" w:rsidP="006E4BB5">
      <w:pPr>
        <w:rPr>
          <w:sz w:val="22"/>
        </w:rPr>
      </w:pPr>
    </w:p>
    <w:p w14:paraId="1E8A4484" w14:textId="77777777" w:rsidR="006E4BB5" w:rsidRPr="00555E89" w:rsidRDefault="006E4BB5" w:rsidP="006E4BB5">
      <w:pPr>
        <w:rPr>
          <w:sz w:val="22"/>
        </w:rPr>
      </w:pPr>
    </w:p>
    <w:p w14:paraId="13D56DE5" w14:textId="77777777" w:rsidR="006E4BB5" w:rsidRPr="00555E89" w:rsidRDefault="006E4BB5" w:rsidP="006D40E6">
      <w:pPr>
        <w:rPr>
          <w:sz w:val="22"/>
        </w:rPr>
      </w:pPr>
    </w:p>
    <w:p w14:paraId="54DBBABF" w14:textId="77777777" w:rsidR="006D40E6" w:rsidRPr="00555E89" w:rsidRDefault="006D40E6" w:rsidP="006D40E6">
      <w:pPr>
        <w:rPr>
          <w:sz w:val="22"/>
        </w:rPr>
      </w:pPr>
    </w:p>
    <w:p w14:paraId="0C9821C8" w14:textId="77777777" w:rsidR="006D40E6" w:rsidRPr="00555E89" w:rsidRDefault="006D40E6" w:rsidP="006D40E6">
      <w:pPr>
        <w:rPr>
          <w:sz w:val="22"/>
        </w:rPr>
      </w:pPr>
    </w:p>
    <w:p w14:paraId="4354BAD1" w14:textId="77777777" w:rsidR="006D40E6" w:rsidRPr="00555E89" w:rsidRDefault="006D40E6" w:rsidP="006D40E6">
      <w:pPr>
        <w:rPr>
          <w:sz w:val="22"/>
        </w:rPr>
      </w:pPr>
    </w:p>
    <w:p w14:paraId="248FB081" w14:textId="77777777" w:rsidR="006D40E6" w:rsidRPr="00555E89" w:rsidRDefault="006D40E6" w:rsidP="006D40E6">
      <w:pPr>
        <w:rPr>
          <w:sz w:val="22"/>
        </w:rPr>
      </w:pPr>
    </w:p>
    <w:p w14:paraId="377310C4" w14:textId="77777777" w:rsidR="006D40E6" w:rsidRPr="00555E89" w:rsidRDefault="006D40E6" w:rsidP="006D40E6">
      <w:pPr>
        <w:rPr>
          <w:sz w:val="22"/>
        </w:rPr>
      </w:pPr>
    </w:p>
    <w:p w14:paraId="5457091E" w14:textId="77777777" w:rsidR="006D40E6" w:rsidRPr="00555E89" w:rsidRDefault="006D40E6" w:rsidP="006D40E6">
      <w:pPr>
        <w:rPr>
          <w:sz w:val="22"/>
        </w:rPr>
      </w:pPr>
    </w:p>
    <w:p w14:paraId="2A059C8A" w14:textId="77777777" w:rsidR="006D40E6" w:rsidRPr="00555E89" w:rsidRDefault="006D40E6" w:rsidP="006D40E6">
      <w:pPr>
        <w:rPr>
          <w:sz w:val="22"/>
        </w:rPr>
      </w:pPr>
    </w:p>
    <w:p w14:paraId="34532F67" w14:textId="77777777" w:rsidR="006D40E6" w:rsidRPr="00555E89" w:rsidRDefault="006D40E6" w:rsidP="006D40E6">
      <w:pPr>
        <w:rPr>
          <w:sz w:val="22"/>
        </w:rPr>
      </w:pPr>
    </w:p>
    <w:p w14:paraId="764E5104" w14:textId="77777777" w:rsidR="006D40E6" w:rsidRPr="00555E89" w:rsidRDefault="006D40E6" w:rsidP="006D40E6">
      <w:pPr>
        <w:rPr>
          <w:sz w:val="22"/>
        </w:rPr>
      </w:pPr>
    </w:p>
    <w:p w14:paraId="3586F50C" w14:textId="77777777" w:rsidR="00EA7666" w:rsidRPr="00555E89" w:rsidRDefault="006D40E6" w:rsidP="006D40E6">
      <w:pPr>
        <w:tabs>
          <w:tab w:val="left" w:pos="7600"/>
        </w:tabs>
        <w:rPr>
          <w:sz w:val="22"/>
        </w:rPr>
      </w:pPr>
      <w:r w:rsidRPr="00555E89">
        <w:rPr>
          <w:sz w:val="22"/>
        </w:rPr>
        <w:tab/>
      </w:r>
    </w:p>
    <w:p w14:paraId="1573AB19" w14:textId="77777777" w:rsidR="006D40E6" w:rsidRPr="00555E89" w:rsidRDefault="006D40E6" w:rsidP="006D40E6">
      <w:pPr>
        <w:tabs>
          <w:tab w:val="left" w:pos="7600"/>
        </w:tabs>
        <w:rPr>
          <w:sz w:val="22"/>
        </w:rPr>
      </w:pPr>
    </w:p>
    <w:p w14:paraId="11779A7A" w14:textId="77777777" w:rsidR="006D40E6" w:rsidRPr="00555E89" w:rsidRDefault="006D40E6" w:rsidP="006D40E6">
      <w:pPr>
        <w:tabs>
          <w:tab w:val="left" w:pos="7600"/>
        </w:tabs>
        <w:rPr>
          <w:sz w:val="22"/>
        </w:rPr>
      </w:pPr>
    </w:p>
    <w:p w14:paraId="346DFD3B" w14:textId="77777777" w:rsidR="006D40E6" w:rsidRPr="00555E89" w:rsidRDefault="006D40E6" w:rsidP="006D40E6">
      <w:pPr>
        <w:tabs>
          <w:tab w:val="left" w:pos="7600"/>
        </w:tabs>
        <w:rPr>
          <w:sz w:val="22"/>
        </w:rPr>
      </w:pPr>
    </w:p>
    <w:p w14:paraId="7A98A223" w14:textId="77777777" w:rsidR="006D40E6" w:rsidRPr="00555E89" w:rsidRDefault="006D40E6" w:rsidP="006D40E6">
      <w:pPr>
        <w:tabs>
          <w:tab w:val="left" w:pos="7600"/>
        </w:tabs>
        <w:rPr>
          <w:sz w:val="22"/>
        </w:rPr>
      </w:pPr>
    </w:p>
    <w:p w14:paraId="4C911386" w14:textId="77777777" w:rsidR="006D40E6" w:rsidRPr="00555E89" w:rsidRDefault="006D40E6" w:rsidP="006D40E6">
      <w:pPr>
        <w:tabs>
          <w:tab w:val="left" w:pos="7600"/>
        </w:tabs>
        <w:rPr>
          <w:sz w:val="22"/>
        </w:rPr>
      </w:pPr>
    </w:p>
    <w:p w14:paraId="74A6CA6D" w14:textId="77777777" w:rsidR="006D40E6" w:rsidRPr="00555E89" w:rsidRDefault="006D40E6" w:rsidP="006D40E6">
      <w:pPr>
        <w:tabs>
          <w:tab w:val="left" w:pos="7600"/>
        </w:tabs>
        <w:rPr>
          <w:sz w:val="22"/>
        </w:rPr>
      </w:pPr>
    </w:p>
    <w:p w14:paraId="3DB0B421" w14:textId="77777777" w:rsidR="006D40E6" w:rsidRPr="00555E89" w:rsidRDefault="006D40E6" w:rsidP="006D40E6">
      <w:pPr>
        <w:tabs>
          <w:tab w:val="left" w:pos="7600"/>
        </w:tabs>
        <w:rPr>
          <w:sz w:val="22"/>
        </w:rPr>
      </w:pPr>
    </w:p>
    <w:p w14:paraId="3EFB2BA2" w14:textId="77777777" w:rsidR="006D40E6" w:rsidRPr="00555E89" w:rsidRDefault="006D40E6" w:rsidP="006D40E6">
      <w:pPr>
        <w:tabs>
          <w:tab w:val="left" w:pos="7600"/>
        </w:tabs>
        <w:rPr>
          <w:sz w:val="22"/>
        </w:rPr>
      </w:pPr>
    </w:p>
    <w:p w14:paraId="44C5B0EE" w14:textId="77777777" w:rsidR="006D40E6" w:rsidRPr="00555E89" w:rsidRDefault="006D40E6" w:rsidP="006D40E6">
      <w:pPr>
        <w:tabs>
          <w:tab w:val="left" w:pos="7600"/>
        </w:tabs>
        <w:rPr>
          <w:sz w:val="22"/>
        </w:rPr>
      </w:pPr>
    </w:p>
    <w:p w14:paraId="6F217472" w14:textId="77777777" w:rsidR="006D40E6" w:rsidRPr="00555E89" w:rsidRDefault="006D40E6" w:rsidP="006D40E6">
      <w:pPr>
        <w:tabs>
          <w:tab w:val="left" w:pos="7600"/>
        </w:tabs>
        <w:rPr>
          <w:sz w:val="22"/>
        </w:rPr>
      </w:pPr>
    </w:p>
    <w:p w14:paraId="717D3F62" w14:textId="4BEFA1EA" w:rsidR="00E1563A" w:rsidRDefault="00E1563A" w:rsidP="006D40E6">
      <w:pPr>
        <w:tabs>
          <w:tab w:val="left" w:pos="7600"/>
        </w:tabs>
        <w:rPr>
          <w:sz w:val="22"/>
        </w:rPr>
      </w:pPr>
    </w:p>
    <w:p w14:paraId="432376D6" w14:textId="4292BEA4" w:rsidR="00932382" w:rsidRDefault="00932382" w:rsidP="006D40E6">
      <w:pPr>
        <w:tabs>
          <w:tab w:val="left" w:pos="7600"/>
        </w:tabs>
        <w:rPr>
          <w:sz w:val="22"/>
        </w:rPr>
      </w:pPr>
    </w:p>
    <w:p w14:paraId="12A87DAF" w14:textId="64EA6FD3" w:rsidR="00932382" w:rsidRDefault="00932382" w:rsidP="006D40E6">
      <w:pPr>
        <w:tabs>
          <w:tab w:val="left" w:pos="7600"/>
        </w:tabs>
        <w:rPr>
          <w:sz w:val="22"/>
        </w:rPr>
      </w:pPr>
    </w:p>
    <w:p w14:paraId="10D0D5E9" w14:textId="77777777" w:rsidR="00932382" w:rsidRPr="00555E89" w:rsidRDefault="00932382" w:rsidP="006D40E6">
      <w:pPr>
        <w:tabs>
          <w:tab w:val="left" w:pos="7600"/>
        </w:tabs>
        <w:rPr>
          <w:sz w:val="22"/>
        </w:rPr>
      </w:pPr>
    </w:p>
    <w:p w14:paraId="6CF58A1C" w14:textId="77777777" w:rsidR="00E1563A" w:rsidRPr="00555E89" w:rsidRDefault="00E1563A" w:rsidP="006D40E6">
      <w:pPr>
        <w:tabs>
          <w:tab w:val="left" w:pos="7600"/>
        </w:tabs>
        <w:rPr>
          <w:sz w:val="22"/>
        </w:rPr>
      </w:pPr>
    </w:p>
    <w:p w14:paraId="22C04996" w14:textId="77777777" w:rsidR="00E1563A" w:rsidRPr="00555E89" w:rsidRDefault="00E1563A" w:rsidP="006D40E6">
      <w:pPr>
        <w:tabs>
          <w:tab w:val="left" w:pos="7600"/>
        </w:tabs>
        <w:rPr>
          <w:sz w:val="22"/>
        </w:rPr>
      </w:pPr>
    </w:p>
    <w:p w14:paraId="1F3ECDD0" w14:textId="77777777" w:rsidR="00C7412F" w:rsidRPr="00555E89" w:rsidRDefault="00C7412F" w:rsidP="006D40E6">
      <w:pPr>
        <w:spacing w:after="60"/>
        <w:ind w:left="6350"/>
        <w:jc w:val="right"/>
        <w:rPr>
          <w:sz w:val="14"/>
          <w:szCs w:val="14"/>
        </w:rPr>
      </w:pPr>
    </w:p>
    <w:p w14:paraId="45D3CB3F" w14:textId="013C88B8" w:rsidR="006D40E6" w:rsidRPr="00555E89" w:rsidRDefault="006D40E6" w:rsidP="006D40E6">
      <w:pPr>
        <w:spacing w:after="60"/>
        <w:ind w:left="6350"/>
        <w:jc w:val="right"/>
        <w:rPr>
          <w:sz w:val="14"/>
          <w:szCs w:val="14"/>
        </w:rPr>
      </w:pPr>
      <w:r w:rsidRPr="00555E89">
        <w:rPr>
          <w:sz w:val="14"/>
          <w:szCs w:val="14"/>
        </w:rPr>
        <w:t xml:space="preserve">Приложение № </w:t>
      </w:r>
      <w:r w:rsidR="00FE1086">
        <w:rPr>
          <w:sz w:val="14"/>
          <w:szCs w:val="14"/>
        </w:rPr>
        <w:t>3</w:t>
      </w:r>
    </w:p>
    <w:p w14:paraId="6928FBDD" w14:textId="28FDBC9D" w:rsidR="006D40E6" w:rsidRPr="00555E89" w:rsidRDefault="006D40E6" w:rsidP="006D40E6">
      <w:pPr>
        <w:spacing w:after="60"/>
        <w:jc w:val="right"/>
        <w:rPr>
          <w:sz w:val="14"/>
          <w:szCs w:val="14"/>
        </w:rPr>
      </w:pPr>
      <w:r w:rsidRPr="00555E89">
        <w:rPr>
          <w:sz w:val="14"/>
          <w:szCs w:val="14"/>
        </w:rPr>
        <w:t xml:space="preserve">к договору </w:t>
      </w:r>
      <w:permStart w:id="599417809" w:edGrp="everyone"/>
      <w:r w:rsidRPr="00555E89">
        <w:rPr>
          <w:sz w:val="14"/>
          <w:szCs w:val="14"/>
        </w:rPr>
        <w:t>№ _____ от</w:t>
      </w:r>
      <w:proofErr w:type="gramStart"/>
      <w:r w:rsidRPr="00555E89">
        <w:rPr>
          <w:sz w:val="14"/>
          <w:szCs w:val="14"/>
        </w:rPr>
        <w:t xml:space="preserve">   «</w:t>
      </w:r>
      <w:proofErr w:type="gramEnd"/>
      <w:r w:rsidR="00C01505" w:rsidRPr="00C01505">
        <w:rPr>
          <w:sz w:val="14"/>
          <w:szCs w:val="14"/>
        </w:rPr>
        <w:t xml:space="preserve">      </w:t>
      </w:r>
      <w:r w:rsidRPr="00555E89">
        <w:rPr>
          <w:sz w:val="14"/>
          <w:szCs w:val="14"/>
        </w:rPr>
        <w:t>»</w:t>
      </w:r>
      <w:r w:rsidR="00C01505">
        <w:rPr>
          <w:sz w:val="14"/>
          <w:szCs w:val="14"/>
          <w:lang w:val="en-US"/>
        </w:rPr>
        <w:t xml:space="preserve">         </w:t>
      </w:r>
      <w:r w:rsidR="00C7412F" w:rsidRPr="00555E89">
        <w:rPr>
          <w:sz w:val="14"/>
          <w:szCs w:val="14"/>
        </w:rPr>
        <w:t xml:space="preserve"> </w:t>
      </w:r>
      <w:r w:rsidRPr="00555E89">
        <w:rPr>
          <w:sz w:val="14"/>
          <w:szCs w:val="14"/>
        </w:rPr>
        <w:t xml:space="preserve"> 20</w:t>
      </w:r>
      <w:r w:rsidR="00C01505">
        <w:rPr>
          <w:sz w:val="14"/>
          <w:szCs w:val="14"/>
          <w:lang w:val="en-US"/>
        </w:rPr>
        <w:t xml:space="preserve">    </w:t>
      </w:r>
      <w:r w:rsidR="00C7412F" w:rsidRPr="00555E89">
        <w:rPr>
          <w:sz w:val="14"/>
          <w:szCs w:val="14"/>
        </w:rPr>
        <w:t xml:space="preserve"> </w:t>
      </w:r>
      <w:r w:rsidRPr="00555E89">
        <w:rPr>
          <w:sz w:val="14"/>
          <w:szCs w:val="14"/>
        </w:rPr>
        <w:t>г.</w:t>
      </w:r>
    </w:p>
    <w:permEnd w:id="599417809"/>
    <w:p w14:paraId="64532E2A" w14:textId="77777777" w:rsidR="006D40E6" w:rsidRPr="00555E89" w:rsidRDefault="006D40E6" w:rsidP="006D40E6">
      <w:pPr>
        <w:jc w:val="right"/>
        <w:rPr>
          <w:sz w:val="16"/>
          <w:szCs w:val="16"/>
        </w:rPr>
      </w:pPr>
      <w:r w:rsidRPr="00555E89">
        <w:rPr>
          <w:sz w:val="16"/>
          <w:szCs w:val="16"/>
        </w:rPr>
        <w:t>Форма</w:t>
      </w:r>
    </w:p>
    <w:p w14:paraId="661EFC23" w14:textId="77777777" w:rsidR="006D40E6" w:rsidRPr="00555E89" w:rsidRDefault="006D40E6" w:rsidP="006D40E6">
      <w:pPr>
        <w:spacing w:after="120"/>
        <w:jc w:val="center"/>
        <w:rPr>
          <w:sz w:val="20"/>
          <w:szCs w:val="20"/>
        </w:rPr>
      </w:pPr>
      <w:r w:rsidRPr="00555E89">
        <w:rPr>
          <w:sz w:val="20"/>
          <w:szCs w:val="20"/>
        </w:rPr>
        <w:t>ТРАНСПОРТНАЯ НАКЛАДНАЯ</w:t>
      </w:r>
    </w:p>
    <w:tbl>
      <w:tblPr>
        <w:tblW w:w="0" w:type="auto"/>
        <w:tblLayout w:type="fixed"/>
        <w:tblCellMar>
          <w:left w:w="28" w:type="dxa"/>
          <w:right w:w="28" w:type="dxa"/>
        </w:tblCellMar>
        <w:tblLook w:val="0000" w:firstRow="0" w:lastRow="0" w:firstColumn="0" w:lastColumn="0" w:noHBand="0" w:noVBand="0"/>
      </w:tblPr>
      <w:tblGrid>
        <w:gridCol w:w="170"/>
        <w:gridCol w:w="1060"/>
        <w:gridCol w:w="3618"/>
        <w:gridCol w:w="127"/>
        <w:gridCol w:w="156"/>
        <w:gridCol w:w="426"/>
        <w:gridCol w:w="2693"/>
        <w:gridCol w:w="425"/>
        <w:gridCol w:w="1134"/>
        <w:gridCol w:w="142"/>
      </w:tblGrid>
      <w:tr w:rsidR="006D40E6" w:rsidRPr="00555E89" w14:paraId="60043482" w14:textId="77777777" w:rsidTr="00F57D44">
        <w:tc>
          <w:tcPr>
            <w:tcW w:w="4975" w:type="dxa"/>
            <w:gridSpan w:val="4"/>
            <w:tcBorders>
              <w:top w:val="single" w:sz="4" w:space="0" w:color="auto"/>
              <w:left w:val="single" w:sz="4" w:space="0" w:color="auto"/>
              <w:bottom w:val="nil"/>
              <w:right w:val="single" w:sz="4" w:space="0" w:color="auto"/>
            </w:tcBorders>
            <w:vAlign w:val="center"/>
          </w:tcPr>
          <w:p w14:paraId="4DBBC6B8" w14:textId="77777777" w:rsidR="006D40E6" w:rsidRPr="00555E89" w:rsidRDefault="006D40E6" w:rsidP="00F57D44">
            <w:pPr>
              <w:ind w:left="57"/>
              <w:jc w:val="center"/>
              <w:rPr>
                <w:sz w:val="18"/>
                <w:szCs w:val="18"/>
              </w:rPr>
            </w:pPr>
            <w:r w:rsidRPr="00555E89">
              <w:rPr>
                <w:sz w:val="18"/>
                <w:szCs w:val="18"/>
              </w:rPr>
              <w:t>Транспортная накладная</w:t>
            </w:r>
          </w:p>
        </w:tc>
        <w:tc>
          <w:tcPr>
            <w:tcW w:w="4976" w:type="dxa"/>
            <w:gridSpan w:val="6"/>
            <w:tcBorders>
              <w:top w:val="single" w:sz="4" w:space="0" w:color="auto"/>
              <w:left w:val="nil"/>
              <w:bottom w:val="nil"/>
              <w:right w:val="single" w:sz="4" w:space="0" w:color="auto"/>
            </w:tcBorders>
            <w:vAlign w:val="center"/>
          </w:tcPr>
          <w:p w14:paraId="37C37249" w14:textId="77777777" w:rsidR="006D40E6" w:rsidRPr="00555E89" w:rsidRDefault="006D40E6" w:rsidP="00F57D44">
            <w:pPr>
              <w:ind w:left="57"/>
              <w:jc w:val="center"/>
              <w:rPr>
                <w:sz w:val="18"/>
                <w:szCs w:val="18"/>
              </w:rPr>
            </w:pPr>
            <w:r w:rsidRPr="00555E89">
              <w:rPr>
                <w:sz w:val="18"/>
                <w:szCs w:val="18"/>
              </w:rPr>
              <w:t>Заказ (заявка)</w:t>
            </w:r>
          </w:p>
        </w:tc>
      </w:tr>
      <w:tr w:rsidR="006D40E6" w:rsidRPr="00555E89" w14:paraId="74D6A0B0" w14:textId="77777777" w:rsidTr="00F57D44">
        <w:tc>
          <w:tcPr>
            <w:tcW w:w="1230" w:type="dxa"/>
            <w:gridSpan w:val="2"/>
            <w:tcBorders>
              <w:top w:val="single" w:sz="4" w:space="0" w:color="auto"/>
              <w:left w:val="single" w:sz="4" w:space="0" w:color="auto"/>
              <w:bottom w:val="nil"/>
              <w:right w:val="nil"/>
            </w:tcBorders>
            <w:vAlign w:val="bottom"/>
          </w:tcPr>
          <w:p w14:paraId="1C5F3ED6" w14:textId="77777777" w:rsidR="006D40E6" w:rsidRPr="00555E89" w:rsidRDefault="006D40E6" w:rsidP="00F57D44">
            <w:pPr>
              <w:ind w:left="57"/>
              <w:rPr>
                <w:sz w:val="18"/>
                <w:szCs w:val="18"/>
              </w:rPr>
            </w:pPr>
            <w:r w:rsidRPr="00555E89">
              <w:rPr>
                <w:sz w:val="18"/>
                <w:szCs w:val="18"/>
              </w:rPr>
              <w:t>Экземпляр №</w:t>
            </w:r>
          </w:p>
        </w:tc>
        <w:tc>
          <w:tcPr>
            <w:tcW w:w="3745" w:type="dxa"/>
            <w:gridSpan w:val="2"/>
            <w:tcBorders>
              <w:top w:val="single" w:sz="4" w:space="0" w:color="auto"/>
              <w:left w:val="nil"/>
              <w:bottom w:val="nil"/>
              <w:right w:val="single" w:sz="4" w:space="0" w:color="auto"/>
            </w:tcBorders>
            <w:vAlign w:val="bottom"/>
          </w:tcPr>
          <w:p w14:paraId="0CFA68E5" w14:textId="77777777" w:rsidR="006D40E6" w:rsidRPr="00555E89" w:rsidRDefault="006D40E6" w:rsidP="00F57D44">
            <w:pPr>
              <w:rPr>
                <w:sz w:val="18"/>
                <w:szCs w:val="18"/>
              </w:rPr>
            </w:pPr>
          </w:p>
        </w:tc>
        <w:tc>
          <w:tcPr>
            <w:tcW w:w="582" w:type="dxa"/>
            <w:gridSpan w:val="2"/>
            <w:tcBorders>
              <w:top w:val="single" w:sz="4" w:space="0" w:color="auto"/>
              <w:left w:val="nil"/>
              <w:bottom w:val="nil"/>
              <w:right w:val="nil"/>
            </w:tcBorders>
            <w:vAlign w:val="bottom"/>
          </w:tcPr>
          <w:p w14:paraId="7D96C1CD" w14:textId="77777777" w:rsidR="006D40E6" w:rsidRPr="00555E89" w:rsidRDefault="006D40E6" w:rsidP="00F57D44">
            <w:pPr>
              <w:ind w:left="57"/>
              <w:rPr>
                <w:sz w:val="18"/>
                <w:szCs w:val="18"/>
              </w:rPr>
            </w:pPr>
            <w:r w:rsidRPr="00555E89">
              <w:rPr>
                <w:sz w:val="18"/>
                <w:szCs w:val="18"/>
              </w:rPr>
              <w:t>Дата</w:t>
            </w:r>
          </w:p>
        </w:tc>
        <w:tc>
          <w:tcPr>
            <w:tcW w:w="2693" w:type="dxa"/>
            <w:tcBorders>
              <w:top w:val="single" w:sz="4" w:space="0" w:color="auto"/>
              <w:left w:val="nil"/>
              <w:bottom w:val="nil"/>
              <w:right w:val="nil"/>
            </w:tcBorders>
            <w:vAlign w:val="bottom"/>
          </w:tcPr>
          <w:p w14:paraId="1B95C08C" w14:textId="77777777" w:rsidR="006D40E6" w:rsidRPr="00555E89" w:rsidRDefault="006D40E6" w:rsidP="00F57D44">
            <w:pPr>
              <w:rPr>
                <w:sz w:val="18"/>
                <w:szCs w:val="18"/>
              </w:rPr>
            </w:pPr>
          </w:p>
        </w:tc>
        <w:tc>
          <w:tcPr>
            <w:tcW w:w="425" w:type="dxa"/>
            <w:tcBorders>
              <w:top w:val="single" w:sz="4" w:space="0" w:color="auto"/>
              <w:left w:val="single" w:sz="4" w:space="0" w:color="auto"/>
              <w:bottom w:val="nil"/>
              <w:right w:val="nil"/>
            </w:tcBorders>
            <w:vAlign w:val="bottom"/>
          </w:tcPr>
          <w:p w14:paraId="5B088410" w14:textId="77777777" w:rsidR="006D40E6" w:rsidRPr="00555E89" w:rsidRDefault="006D40E6" w:rsidP="00F57D44">
            <w:pPr>
              <w:ind w:left="57"/>
              <w:rPr>
                <w:sz w:val="18"/>
                <w:szCs w:val="18"/>
              </w:rPr>
            </w:pPr>
            <w:r w:rsidRPr="00555E89">
              <w:rPr>
                <w:sz w:val="18"/>
                <w:szCs w:val="18"/>
              </w:rPr>
              <w:t>№</w:t>
            </w:r>
          </w:p>
        </w:tc>
        <w:tc>
          <w:tcPr>
            <w:tcW w:w="1276" w:type="dxa"/>
            <w:gridSpan w:val="2"/>
            <w:tcBorders>
              <w:top w:val="single" w:sz="4" w:space="0" w:color="auto"/>
              <w:left w:val="nil"/>
              <w:bottom w:val="nil"/>
              <w:right w:val="single" w:sz="4" w:space="0" w:color="auto"/>
            </w:tcBorders>
            <w:vAlign w:val="bottom"/>
          </w:tcPr>
          <w:p w14:paraId="70BF4568" w14:textId="77777777" w:rsidR="006D40E6" w:rsidRPr="00555E89" w:rsidRDefault="006D40E6" w:rsidP="00F57D44">
            <w:pPr>
              <w:rPr>
                <w:sz w:val="18"/>
                <w:szCs w:val="18"/>
              </w:rPr>
            </w:pPr>
          </w:p>
        </w:tc>
      </w:tr>
      <w:tr w:rsidR="006D40E6" w:rsidRPr="00555E89" w14:paraId="1BC65741" w14:textId="77777777" w:rsidTr="00F57D44">
        <w:tc>
          <w:tcPr>
            <w:tcW w:w="4975" w:type="dxa"/>
            <w:gridSpan w:val="4"/>
            <w:tcBorders>
              <w:top w:val="single" w:sz="4" w:space="0" w:color="auto"/>
              <w:left w:val="single" w:sz="4" w:space="0" w:color="auto"/>
              <w:bottom w:val="single" w:sz="4" w:space="0" w:color="auto"/>
              <w:right w:val="single" w:sz="4" w:space="0" w:color="auto"/>
            </w:tcBorders>
            <w:vAlign w:val="center"/>
          </w:tcPr>
          <w:p w14:paraId="68DF6E28" w14:textId="77777777" w:rsidR="006D40E6" w:rsidRPr="00555E89" w:rsidRDefault="006D40E6" w:rsidP="00F57D44">
            <w:pPr>
              <w:ind w:left="57"/>
              <w:jc w:val="center"/>
              <w:rPr>
                <w:sz w:val="18"/>
                <w:szCs w:val="18"/>
              </w:rPr>
            </w:pPr>
            <w:r w:rsidRPr="00555E89">
              <w:rPr>
                <w:sz w:val="18"/>
                <w:szCs w:val="18"/>
              </w:rPr>
              <w:t>1. Грузоотправитель (грузовладелец)</w:t>
            </w:r>
          </w:p>
        </w:tc>
        <w:tc>
          <w:tcPr>
            <w:tcW w:w="4976" w:type="dxa"/>
            <w:gridSpan w:val="6"/>
            <w:tcBorders>
              <w:top w:val="single" w:sz="4" w:space="0" w:color="auto"/>
              <w:left w:val="nil"/>
              <w:bottom w:val="single" w:sz="4" w:space="0" w:color="auto"/>
              <w:right w:val="single" w:sz="4" w:space="0" w:color="auto"/>
            </w:tcBorders>
            <w:vAlign w:val="center"/>
          </w:tcPr>
          <w:p w14:paraId="5E91D5DD" w14:textId="77777777" w:rsidR="006D40E6" w:rsidRPr="00555E89" w:rsidRDefault="006D40E6" w:rsidP="00F57D44">
            <w:pPr>
              <w:ind w:left="57"/>
              <w:jc w:val="center"/>
              <w:rPr>
                <w:sz w:val="18"/>
                <w:szCs w:val="18"/>
              </w:rPr>
            </w:pPr>
            <w:r w:rsidRPr="00555E89">
              <w:rPr>
                <w:sz w:val="18"/>
                <w:szCs w:val="18"/>
              </w:rPr>
              <w:t>2. Грузополучатель</w:t>
            </w:r>
          </w:p>
        </w:tc>
      </w:tr>
      <w:tr w:rsidR="006D40E6" w:rsidRPr="00555E89" w14:paraId="23C1340C" w14:textId="77777777" w:rsidTr="00F57D44">
        <w:trPr>
          <w:cantSplit/>
        </w:trPr>
        <w:tc>
          <w:tcPr>
            <w:tcW w:w="170" w:type="dxa"/>
            <w:tcBorders>
              <w:top w:val="nil"/>
              <w:left w:val="single" w:sz="4" w:space="0" w:color="auto"/>
              <w:bottom w:val="nil"/>
              <w:right w:val="nil"/>
            </w:tcBorders>
            <w:vAlign w:val="bottom"/>
          </w:tcPr>
          <w:p w14:paraId="230E1588" w14:textId="77777777" w:rsidR="006D40E6" w:rsidRPr="00555E89" w:rsidRDefault="006D40E6" w:rsidP="00F57D44">
            <w:pPr>
              <w:rPr>
                <w:sz w:val="18"/>
                <w:szCs w:val="18"/>
              </w:rPr>
            </w:pPr>
          </w:p>
        </w:tc>
        <w:tc>
          <w:tcPr>
            <w:tcW w:w="4678" w:type="dxa"/>
            <w:gridSpan w:val="2"/>
            <w:tcBorders>
              <w:top w:val="nil"/>
              <w:left w:val="nil"/>
              <w:bottom w:val="single" w:sz="4" w:space="0" w:color="auto"/>
              <w:right w:val="nil"/>
            </w:tcBorders>
            <w:vAlign w:val="bottom"/>
          </w:tcPr>
          <w:p w14:paraId="6E5CCFBB"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799A2427"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2969E9AD" w14:textId="77777777" w:rsidR="006D40E6" w:rsidRPr="00555E89" w:rsidRDefault="006D40E6" w:rsidP="00F57D44">
            <w:pPr>
              <w:rPr>
                <w:sz w:val="18"/>
                <w:szCs w:val="18"/>
              </w:rPr>
            </w:pPr>
          </w:p>
        </w:tc>
        <w:tc>
          <w:tcPr>
            <w:tcW w:w="4678" w:type="dxa"/>
            <w:gridSpan w:val="4"/>
            <w:tcBorders>
              <w:top w:val="nil"/>
              <w:left w:val="nil"/>
              <w:bottom w:val="single" w:sz="4" w:space="0" w:color="auto"/>
              <w:right w:val="nil"/>
            </w:tcBorders>
            <w:vAlign w:val="bottom"/>
          </w:tcPr>
          <w:p w14:paraId="5F364EEA"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17E4245" w14:textId="77777777" w:rsidR="006D40E6" w:rsidRPr="00555E89" w:rsidRDefault="006D40E6" w:rsidP="00F57D44">
            <w:pPr>
              <w:rPr>
                <w:sz w:val="18"/>
                <w:szCs w:val="18"/>
              </w:rPr>
            </w:pPr>
          </w:p>
        </w:tc>
      </w:tr>
      <w:tr w:rsidR="006D40E6" w:rsidRPr="00555E89" w14:paraId="467EB30E" w14:textId="77777777" w:rsidTr="00F57D44">
        <w:trPr>
          <w:cantSplit/>
        </w:trPr>
        <w:tc>
          <w:tcPr>
            <w:tcW w:w="170" w:type="dxa"/>
            <w:tcBorders>
              <w:top w:val="nil"/>
              <w:left w:val="single" w:sz="4" w:space="0" w:color="auto"/>
              <w:bottom w:val="nil"/>
              <w:right w:val="nil"/>
            </w:tcBorders>
          </w:tcPr>
          <w:p w14:paraId="45F6882D" w14:textId="77777777" w:rsidR="006D40E6" w:rsidRPr="00555E89" w:rsidRDefault="006D40E6" w:rsidP="00F57D44">
            <w:pPr>
              <w:rPr>
                <w:sz w:val="18"/>
                <w:szCs w:val="18"/>
              </w:rPr>
            </w:pPr>
          </w:p>
        </w:tc>
        <w:tc>
          <w:tcPr>
            <w:tcW w:w="4678" w:type="dxa"/>
            <w:gridSpan w:val="2"/>
            <w:tcBorders>
              <w:top w:val="nil"/>
              <w:left w:val="nil"/>
              <w:bottom w:val="nil"/>
              <w:right w:val="nil"/>
            </w:tcBorders>
          </w:tcPr>
          <w:p w14:paraId="1DD2FBB2" w14:textId="77777777" w:rsidR="006D40E6" w:rsidRPr="00555E89" w:rsidRDefault="006D40E6" w:rsidP="00F57D44">
            <w:pPr>
              <w:jc w:val="center"/>
              <w:rPr>
                <w:sz w:val="12"/>
                <w:szCs w:val="12"/>
              </w:rPr>
            </w:pPr>
            <w:r w:rsidRPr="00555E89">
              <w:rPr>
                <w:sz w:val="12"/>
                <w:szCs w:val="12"/>
              </w:rPr>
              <w:t>(фамилия, имя, отчество, адрес места жительства,</w:t>
            </w:r>
            <w:r w:rsidRPr="00555E89">
              <w:rPr>
                <w:sz w:val="12"/>
                <w:szCs w:val="12"/>
              </w:rPr>
              <w:br/>
              <w:t>номер телефона – для физического лица (уполномоченного лица))</w:t>
            </w:r>
          </w:p>
        </w:tc>
        <w:tc>
          <w:tcPr>
            <w:tcW w:w="127" w:type="dxa"/>
            <w:tcBorders>
              <w:top w:val="nil"/>
              <w:left w:val="nil"/>
              <w:bottom w:val="nil"/>
              <w:right w:val="single" w:sz="4" w:space="0" w:color="auto"/>
            </w:tcBorders>
          </w:tcPr>
          <w:p w14:paraId="420E8ADE" w14:textId="77777777" w:rsidR="006D40E6" w:rsidRPr="00555E89" w:rsidRDefault="006D40E6" w:rsidP="00F57D44">
            <w:pPr>
              <w:rPr>
                <w:sz w:val="18"/>
                <w:szCs w:val="18"/>
              </w:rPr>
            </w:pPr>
          </w:p>
        </w:tc>
        <w:tc>
          <w:tcPr>
            <w:tcW w:w="156" w:type="dxa"/>
            <w:tcBorders>
              <w:top w:val="nil"/>
              <w:left w:val="nil"/>
              <w:bottom w:val="nil"/>
              <w:right w:val="nil"/>
            </w:tcBorders>
          </w:tcPr>
          <w:p w14:paraId="42F2511F" w14:textId="77777777" w:rsidR="006D40E6" w:rsidRPr="00555E89" w:rsidRDefault="006D40E6" w:rsidP="00F57D44">
            <w:pPr>
              <w:rPr>
                <w:sz w:val="18"/>
                <w:szCs w:val="18"/>
              </w:rPr>
            </w:pPr>
          </w:p>
        </w:tc>
        <w:tc>
          <w:tcPr>
            <w:tcW w:w="4678" w:type="dxa"/>
            <w:gridSpan w:val="4"/>
            <w:tcBorders>
              <w:top w:val="nil"/>
              <w:left w:val="nil"/>
              <w:bottom w:val="nil"/>
              <w:right w:val="nil"/>
            </w:tcBorders>
          </w:tcPr>
          <w:p w14:paraId="651EF05F" w14:textId="77777777" w:rsidR="006D40E6" w:rsidRPr="00555E89" w:rsidRDefault="006D40E6" w:rsidP="00F57D44">
            <w:pPr>
              <w:jc w:val="center"/>
              <w:rPr>
                <w:sz w:val="12"/>
                <w:szCs w:val="12"/>
              </w:rPr>
            </w:pPr>
            <w:r w:rsidRPr="00555E89">
              <w:rPr>
                <w:sz w:val="12"/>
                <w:szCs w:val="12"/>
              </w:rPr>
              <w:t>(фамилия, имя, отчество, адрес места жительства,</w:t>
            </w:r>
            <w:r w:rsidRPr="00555E89">
              <w:rPr>
                <w:sz w:val="12"/>
                <w:szCs w:val="12"/>
              </w:rPr>
              <w:br/>
              <w:t>номер телефона – для физического лица (уполномоченного лица))</w:t>
            </w:r>
          </w:p>
        </w:tc>
        <w:tc>
          <w:tcPr>
            <w:tcW w:w="142" w:type="dxa"/>
            <w:tcBorders>
              <w:top w:val="nil"/>
              <w:left w:val="nil"/>
              <w:bottom w:val="nil"/>
              <w:right w:val="single" w:sz="4" w:space="0" w:color="auto"/>
            </w:tcBorders>
          </w:tcPr>
          <w:p w14:paraId="6EF84BBE" w14:textId="77777777" w:rsidR="006D40E6" w:rsidRPr="00555E89" w:rsidRDefault="006D40E6" w:rsidP="00F57D44">
            <w:pPr>
              <w:rPr>
                <w:sz w:val="18"/>
                <w:szCs w:val="18"/>
              </w:rPr>
            </w:pPr>
          </w:p>
        </w:tc>
      </w:tr>
      <w:tr w:rsidR="006D40E6" w:rsidRPr="00555E89" w14:paraId="5F21F4A6" w14:textId="77777777" w:rsidTr="00F57D44">
        <w:trPr>
          <w:cantSplit/>
        </w:trPr>
        <w:tc>
          <w:tcPr>
            <w:tcW w:w="170" w:type="dxa"/>
            <w:tcBorders>
              <w:top w:val="nil"/>
              <w:left w:val="single" w:sz="4" w:space="0" w:color="auto"/>
              <w:bottom w:val="nil"/>
              <w:right w:val="nil"/>
            </w:tcBorders>
            <w:vAlign w:val="bottom"/>
          </w:tcPr>
          <w:p w14:paraId="05A803D2" w14:textId="77777777" w:rsidR="006D40E6" w:rsidRPr="00555E89" w:rsidRDefault="006D40E6" w:rsidP="00F57D44">
            <w:pPr>
              <w:rPr>
                <w:sz w:val="18"/>
                <w:szCs w:val="18"/>
              </w:rPr>
            </w:pPr>
          </w:p>
        </w:tc>
        <w:tc>
          <w:tcPr>
            <w:tcW w:w="4678" w:type="dxa"/>
            <w:gridSpan w:val="2"/>
            <w:tcBorders>
              <w:top w:val="nil"/>
              <w:left w:val="nil"/>
              <w:bottom w:val="single" w:sz="4" w:space="0" w:color="auto"/>
              <w:right w:val="nil"/>
            </w:tcBorders>
            <w:vAlign w:val="bottom"/>
          </w:tcPr>
          <w:p w14:paraId="19A739B3"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3F5D5A86"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7B669FFE" w14:textId="77777777" w:rsidR="006D40E6" w:rsidRPr="00555E89" w:rsidRDefault="006D40E6" w:rsidP="00F57D44">
            <w:pPr>
              <w:rPr>
                <w:sz w:val="18"/>
                <w:szCs w:val="18"/>
              </w:rPr>
            </w:pPr>
          </w:p>
        </w:tc>
        <w:tc>
          <w:tcPr>
            <w:tcW w:w="4678" w:type="dxa"/>
            <w:gridSpan w:val="4"/>
            <w:tcBorders>
              <w:top w:val="nil"/>
              <w:left w:val="nil"/>
              <w:bottom w:val="single" w:sz="4" w:space="0" w:color="auto"/>
              <w:right w:val="nil"/>
            </w:tcBorders>
            <w:vAlign w:val="bottom"/>
          </w:tcPr>
          <w:p w14:paraId="2B14C0E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638E124" w14:textId="77777777" w:rsidR="006D40E6" w:rsidRPr="00555E89" w:rsidRDefault="006D40E6" w:rsidP="00F57D44">
            <w:pPr>
              <w:rPr>
                <w:sz w:val="18"/>
                <w:szCs w:val="18"/>
              </w:rPr>
            </w:pPr>
          </w:p>
        </w:tc>
      </w:tr>
      <w:tr w:rsidR="006D40E6" w:rsidRPr="00555E89" w14:paraId="4C09B703" w14:textId="77777777" w:rsidTr="00F57D44">
        <w:trPr>
          <w:cantSplit/>
        </w:trPr>
        <w:tc>
          <w:tcPr>
            <w:tcW w:w="170" w:type="dxa"/>
            <w:tcBorders>
              <w:top w:val="nil"/>
              <w:left w:val="single" w:sz="4" w:space="0" w:color="auto"/>
              <w:bottom w:val="nil"/>
              <w:right w:val="nil"/>
            </w:tcBorders>
          </w:tcPr>
          <w:p w14:paraId="34B36497" w14:textId="77777777" w:rsidR="006D40E6" w:rsidRPr="00555E89" w:rsidRDefault="006D40E6" w:rsidP="00F57D44">
            <w:pPr>
              <w:rPr>
                <w:sz w:val="18"/>
                <w:szCs w:val="18"/>
              </w:rPr>
            </w:pPr>
          </w:p>
        </w:tc>
        <w:tc>
          <w:tcPr>
            <w:tcW w:w="4678" w:type="dxa"/>
            <w:gridSpan w:val="2"/>
            <w:tcBorders>
              <w:top w:val="nil"/>
              <w:left w:val="nil"/>
              <w:bottom w:val="nil"/>
              <w:right w:val="nil"/>
            </w:tcBorders>
          </w:tcPr>
          <w:p w14:paraId="6126B7FD" w14:textId="77777777" w:rsidR="006D40E6" w:rsidRPr="00555E89" w:rsidRDefault="006D40E6" w:rsidP="00F57D44">
            <w:pPr>
              <w:jc w:val="center"/>
              <w:rPr>
                <w:sz w:val="12"/>
                <w:szCs w:val="12"/>
              </w:rPr>
            </w:pPr>
            <w:r w:rsidRPr="00555E89">
              <w:rPr>
                <w:sz w:val="12"/>
                <w:szCs w:val="12"/>
              </w:rPr>
              <w:t>(полное наименование, адрес места нахождения,</w:t>
            </w:r>
            <w:r w:rsidRPr="00555E89">
              <w:rPr>
                <w:sz w:val="12"/>
                <w:szCs w:val="12"/>
              </w:rPr>
              <w:br/>
              <w:t>номер телефона – для юридического лица)</w:t>
            </w:r>
          </w:p>
        </w:tc>
        <w:tc>
          <w:tcPr>
            <w:tcW w:w="127" w:type="dxa"/>
            <w:tcBorders>
              <w:top w:val="nil"/>
              <w:left w:val="nil"/>
              <w:bottom w:val="nil"/>
              <w:right w:val="single" w:sz="4" w:space="0" w:color="auto"/>
            </w:tcBorders>
          </w:tcPr>
          <w:p w14:paraId="256D5B86" w14:textId="77777777" w:rsidR="006D40E6" w:rsidRPr="00555E89" w:rsidRDefault="006D40E6" w:rsidP="00F57D44">
            <w:pPr>
              <w:rPr>
                <w:sz w:val="18"/>
                <w:szCs w:val="18"/>
              </w:rPr>
            </w:pPr>
          </w:p>
        </w:tc>
        <w:tc>
          <w:tcPr>
            <w:tcW w:w="156" w:type="dxa"/>
            <w:tcBorders>
              <w:top w:val="nil"/>
              <w:left w:val="nil"/>
              <w:bottom w:val="nil"/>
              <w:right w:val="nil"/>
            </w:tcBorders>
          </w:tcPr>
          <w:p w14:paraId="6F5CEBC2" w14:textId="77777777" w:rsidR="006D40E6" w:rsidRPr="00555E89" w:rsidRDefault="006D40E6" w:rsidP="00F57D44">
            <w:pPr>
              <w:rPr>
                <w:sz w:val="18"/>
                <w:szCs w:val="18"/>
              </w:rPr>
            </w:pPr>
          </w:p>
        </w:tc>
        <w:tc>
          <w:tcPr>
            <w:tcW w:w="4678" w:type="dxa"/>
            <w:gridSpan w:val="4"/>
            <w:tcBorders>
              <w:top w:val="nil"/>
              <w:left w:val="nil"/>
              <w:bottom w:val="nil"/>
              <w:right w:val="nil"/>
            </w:tcBorders>
          </w:tcPr>
          <w:p w14:paraId="5ACD67A3" w14:textId="77777777" w:rsidR="006D40E6" w:rsidRPr="00555E89" w:rsidRDefault="006D40E6" w:rsidP="00F57D44">
            <w:pPr>
              <w:jc w:val="center"/>
              <w:rPr>
                <w:sz w:val="12"/>
                <w:szCs w:val="12"/>
              </w:rPr>
            </w:pPr>
            <w:r w:rsidRPr="00555E89">
              <w:rPr>
                <w:sz w:val="12"/>
                <w:szCs w:val="12"/>
              </w:rPr>
              <w:t>(полное наименование, адрес места нахождения,</w:t>
            </w:r>
            <w:r w:rsidRPr="00555E89">
              <w:rPr>
                <w:sz w:val="12"/>
                <w:szCs w:val="12"/>
              </w:rPr>
              <w:br/>
              <w:t>номер телефона – для юридического лица)</w:t>
            </w:r>
          </w:p>
        </w:tc>
        <w:tc>
          <w:tcPr>
            <w:tcW w:w="142" w:type="dxa"/>
            <w:tcBorders>
              <w:top w:val="nil"/>
              <w:left w:val="nil"/>
              <w:bottom w:val="nil"/>
              <w:right w:val="single" w:sz="4" w:space="0" w:color="auto"/>
            </w:tcBorders>
          </w:tcPr>
          <w:p w14:paraId="150DC34A" w14:textId="77777777" w:rsidR="006D40E6" w:rsidRPr="00555E89" w:rsidRDefault="006D40E6" w:rsidP="00F57D44">
            <w:pPr>
              <w:rPr>
                <w:sz w:val="18"/>
                <w:szCs w:val="18"/>
              </w:rPr>
            </w:pPr>
          </w:p>
        </w:tc>
      </w:tr>
      <w:tr w:rsidR="006D40E6" w:rsidRPr="00555E89" w14:paraId="52A6B482" w14:textId="77777777" w:rsidTr="00F57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1" w:type="dxa"/>
            <w:gridSpan w:val="10"/>
            <w:vAlign w:val="center"/>
          </w:tcPr>
          <w:p w14:paraId="2BBED2B8" w14:textId="77777777" w:rsidR="006D40E6" w:rsidRPr="00555E89" w:rsidRDefault="006D40E6" w:rsidP="00F57D44">
            <w:pPr>
              <w:jc w:val="center"/>
              <w:rPr>
                <w:sz w:val="18"/>
                <w:szCs w:val="18"/>
              </w:rPr>
            </w:pPr>
            <w:r w:rsidRPr="00555E89">
              <w:rPr>
                <w:sz w:val="18"/>
                <w:szCs w:val="18"/>
              </w:rPr>
              <w:t>3. Наименование груза</w:t>
            </w:r>
          </w:p>
        </w:tc>
      </w:tr>
      <w:tr w:rsidR="006D40E6" w:rsidRPr="00555E89" w14:paraId="031776DF" w14:textId="77777777" w:rsidTr="00F57D44">
        <w:tc>
          <w:tcPr>
            <w:tcW w:w="170" w:type="dxa"/>
            <w:tcBorders>
              <w:top w:val="nil"/>
              <w:left w:val="single" w:sz="4" w:space="0" w:color="auto"/>
              <w:bottom w:val="nil"/>
              <w:right w:val="nil"/>
            </w:tcBorders>
            <w:vAlign w:val="bottom"/>
          </w:tcPr>
          <w:p w14:paraId="6067CCFF"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09303073"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18BF6F24" w14:textId="77777777" w:rsidR="006D40E6" w:rsidRPr="00555E89" w:rsidRDefault="006D40E6" w:rsidP="00F57D44">
            <w:pPr>
              <w:rPr>
                <w:sz w:val="18"/>
                <w:szCs w:val="18"/>
              </w:rPr>
            </w:pPr>
          </w:p>
        </w:tc>
      </w:tr>
      <w:tr w:rsidR="006D40E6" w:rsidRPr="00555E89" w14:paraId="07CAC0A6" w14:textId="77777777" w:rsidTr="00F57D44">
        <w:tc>
          <w:tcPr>
            <w:tcW w:w="170" w:type="dxa"/>
            <w:tcBorders>
              <w:top w:val="nil"/>
              <w:left w:val="single" w:sz="4" w:space="0" w:color="auto"/>
              <w:bottom w:val="nil"/>
              <w:right w:val="nil"/>
            </w:tcBorders>
          </w:tcPr>
          <w:p w14:paraId="363804BB"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1E1A4ADC" w14:textId="77777777" w:rsidR="006D40E6" w:rsidRPr="00555E89" w:rsidRDefault="006D40E6" w:rsidP="00F57D44">
            <w:pPr>
              <w:jc w:val="center"/>
              <w:rPr>
                <w:sz w:val="12"/>
                <w:szCs w:val="12"/>
              </w:rPr>
            </w:pPr>
            <w:r w:rsidRPr="00555E89">
              <w:rPr>
                <w:sz w:val="12"/>
                <w:szCs w:val="12"/>
              </w:rPr>
              <w:t>(отгрузочное наименование груза (для опасных грузов – в соответствии с ДОПОГ),</w:t>
            </w:r>
            <w:r w:rsidRPr="00555E89">
              <w:rPr>
                <w:sz w:val="12"/>
                <w:szCs w:val="12"/>
              </w:rPr>
              <w:br/>
              <w:t>его состояние и другая необходимая информация о грузе)</w:t>
            </w:r>
          </w:p>
        </w:tc>
        <w:tc>
          <w:tcPr>
            <w:tcW w:w="142" w:type="dxa"/>
            <w:tcBorders>
              <w:top w:val="nil"/>
              <w:left w:val="nil"/>
              <w:bottom w:val="nil"/>
              <w:right w:val="single" w:sz="4" w:space="0" w:color="auto"/>
            </w:tcBorders>
          </w:tcPr>
          <w:p w14:paraId="71B6AAFE" w14:textId="77777777" w:rsidR="006D40E6" w:rsidRPr="00555E89" w:rsidRDefault="006D40E6" w:rsidP="00F57D44">
            <w:pPr>
              <w:rPr>
                <w:sz w:val="18"/>
                <w:szCs w:val="18"/>
              </w:rPr>
            </w:pPr>
          </w:p>
        </w:tc>
      </w:tr>
      <w:tr w:rsidR="006D40E6" w:rsidRPr="00555E89" w14:paraId="6D9D50AE" w14:textId="77777777" w:rsidTr="00F57D44">
        <w:tc>
          <w:tcPr>
            <w:tcW w:w="170" w:type="dxa"/>
            <w:tcBorders>
              <w:top w:val="nil"/>
              <w:left w:val="single" w:sz="4" w:space="0" w:color="auto"/>
              <w:bottom w:val="nil"/>
              <w:right w:val="nil"/>
            </w:tcBorders>
            <w:vAlign w:val="bottom"/>
          </w:tcPr>
          <w:p w14:paraId="084D42DA"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170A4E8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174819F" w14:textId="77777777" w:rsidR="006D40E6" w:rsidRPr="00555E89" w:rsidRDefault="006D40E6" w:rsidP="00F57D44">
            <w:pPr>
              <w:rPr>
                <w:sz w:val="18"/>
                <w:szCs w:val="18"/>
              </w:rPr>
            </w:pPr>
          </w:p>
        </w:tc>
      </w:tr>
      <w:tr w:rsidR="006D40E6" w:rsidRPr="00555E89" w14:paraId="51EE393E" w14:textId="77777777" w:rsidTr="00F57D44">
        <w:tc>
          <w:tcPr>
            <w:tcW w:w="170" w:type="dxa"/>
            <w:tcBorders>
              <w:top w:val="nil"/>
              <w:left w:val="single" w:sz="4" w:space="0" w:color="auto"/>
              <w:bottom w:val="nil"/>
              <w:right w:val="nil"/>
            </w:tcBorders>
            <w:vAlign w:val="bottom"/>
          </w:tcPr>
          <w:p w14:paraId="472D0B96"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26225FEC" w14:textId="77777777" w:rsidR="006D40E6" w:rsidRPr="00555E89" w:rsidRDefault="006D40E6" w:rsidP="00F57D44">
            <w:pPr>
              <w:jc w:val="center"/>
              <w:rPr>
                <w:sz w:val="12"/>
                <w:szCs w:val="12"/>
              </w:rPr>
            </w:pPr>
            <w:r w:rsidRPr="00555E89">
              <w:rPr>
                <w:sz w:val="12"/>
                <w:szCs w:val="12"/>
              </w:rPr>
              <w:t>(количество грузовых мест, маркировка, вид тары и способ упаковки)</w:t>
            </w:r>
          </w:p>
        </w:tc>
        <w:tc>
          <w:tcPr>
            <w:tcW w:w="142" w:type="dxa"/>
            <w:tcBorders>
              <w:top w:val="nil"/>
              <w:left w:val="nil"/>
              <w:bottom w:val="nil"/>
              <w:right w:val="single" w:sz="4" w:space="0" w:color="auto"/>
            </w:tcBorders>
            <w:vAlign w:val="bottom"/>
          </w:tcPr>
          <w:p w14:paraId="0FC69FD4" w14:textId="77777777" w:rsidR="006D40E6" w:rsidRPr="00555E89" w:rsidRDefault="006D40E6" w:rsidP="00F57D44">
            <w:pPr>
              <w:rPr>
                <w:sz w:val="18"/>
                <w:szCs w:val="18"/>
              </w:rPr>
            </w:pPr>
          </w:p>
        </w:tc>
      </w:tr>
      <w:tr w:rsidR="006D40E6" w:rsidRPr="00555E89" w14:paraId="15A955A6" w14:textId="77777777" w:rsidTr="00F57D44">
        <w:tc>
          <w:tcPr>
            <w:tcW w:w="170" w:type="dxa"/>
            <w:tcBorders>
              <w:top w:val="nil"/>
              <w:left w:val="single" w:sz="4" w:space="0" w:color="auto"/>
              <w:bottom w:val="nil"/>
              <w:right w:val="nil"/>
            </w:tcBorders>
            <w:vAlign w:val="bottom"/>
          </w:tcPr>
          <w:p w14:paraId="3B16E653"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788EE01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1C376EFB" w14:textId="77777777" w:rsidR="006D40E6" w:rsidRPr="00555E89" w:rsidRDefault="006D40E6" w:rsidP="00F57D44">
            <w:pPr>
              <w:rPr>
                <w:sz w:val="18"/>
                <w:szCs w:val="18"/>
              </w:rPr>
            </w:pPr>
          </w:p>
        </w:tc>
      </w:tr>
      <w:tr w:rsidR="006D40E6" w:rsidRPr="00555E89" w14:paraId="1A3D3F79" w14:textId="77777777" w:rsidTr="00F57D44">
        <w:tc>
          <w:tcPr>
            <w:tcW w:w="170" w:type="dxa"/>
            <w:tcBorders>
              <w:top w:val="nil"/>
              <w:left w:val="single" w:sz="4" w:space="0" w:color="auto"/>
              <w:bottom w:val="nil"/>
              <w:right w:val="nil"/>
            </w:tcBorders>
            <w:vAlign w:val="bottom"/>
          </w:tcPr>
          <w:p w14:paraId="1C477934"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7D0186B2" w14:textId="77777777" w:rsidR="006D40E6" w:rsidRPr="00555E89" w:rsidRDefault="006D40E6" w:rsidP="00F57D44">
            <w:pPr>
              <w:jc w:val="center"/>
              <w:rPr>
                <w:spacing w:val="-2"/>
                <w:sz w:val="12"/>
                <w:szCs w:val="12"/>
              </w:rPr>
            </w:pPr>
            <w:r w:rsidRPr="00555E89">
              <w:rPr>
                <w:spacing w:val="-2"/>
                <w:sz w:val="12"/>
                <w:szCs w:val="12"/>
              </w:rPr>
              <w:t>(масса нетто (брутто) грузовых мест в килограммах, размеры (высота, ширина и длина) в метрах,</w:t>
            </w:r>
            <w:r w:rsidRPr="00555E89">
              <w:rPr>
                <w:spacing w:val="-2"/>
                <w:sz w:val="12"/>
                <w:szCs w:val="12"/>
              </w:rPr>
              <w:br/>
              <w:t>объем грузовых мест в кубических метрах)</w:t>
            </w:r>
          </w:p>
        </w:tc>
        <w:tc>
          <w:tcPr>
            <w:tcW w:w="142" w:type="dxa"/>
            <w:tcBorders>
              <w:top w:val="nil"/>
              <w:left w:val="nil"/>
              <w:bottom w:val="nil"/>
              <w:right w:val="single" w:sz="4" w:space="0" w:color="auto"/>
            </w:tcBorders>
            <w:vAlign w:val="bottom"/>
          </w:tcPr>
          <w:p w14:paraId="3E994D74" w14:textId="77777777" w:rsidR="006D40E6" w:rsidRPr="00555E89" w:rsidRDefault="006D40E6" w:rsidP="00F57D44">
            <w:pPr>
              <w:rPr>
                <w:sz w:val="18"/>
                <w:szCs w:val="18"/>
              </w:rPr>
            </w:pPr>
          </w:p>
        </w:tc>
      </w:tr>
      <w:tr w:rsidR="006D40E6" w:rsidRPr="00555E89" w14:paraId="71735446" w14:textId="77777777" w:rsidTr="00F57D44">
        <w:tc>
          <w:tcPr>
            <w:tcW w:w="170" w:type="dxa"/>
            <w:tcBorders>
              <w:top w:val="nil"/>
              <w:left w:val="single" w:sz="4" w:space="0" w:color="auto"/>
              <w:bottom w:val="nil"/>
              <w:right w:val="nil"/>
            </w:tcBorders>
            <w:vAlign w:val="bottom"/>
          </w:tcPr>
          <w:p w14:paraId="3AB8C0C0"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5CC75DA4" w14:textId="77777777" w:rsidR="006D40E6" w:rsidRPr="00555E89" w:rsidRDefault="006D40E6" w:rsidP="00F57D44">
            <w:pPr>
              <w:rPr>
                <w:sz w:val="18"/>
                <w:szCs w:val="18"/>
              </w:rPr>
            </w:pPr>
          </w:p>
        </w:tc>
        <w:tc>
          <w:tcPr>
            <w:tcW w:w="142" w:type="dxa"/>
            <w:tcBorders>
              <w:top w:val="nil"/>
              <w:left w:val="nil"/>
              <w:bottom w:val="nil"/>
              <w:right w:val="single" w:sz="4" w:space="0" w:color="auto"/>
            </w:tcBorders>
            <w:vAlign w:val="bottom"/>
          </w:tcPr>
          <w:p w14:paraId="676038E3" w14:textId="77777777" w:rsidR="006D40E6" w:rsidRPr="00555E89" w:rsidRDefault="006D40E6" w:rsidP="00F57D44">
            <w:pPr>
              <w:rPr>
                <w:sz w:val="18"/>
                <w:szCs w:val="18"/>
              </w:rPr>
            </w:pPr>
          </w:p>
        </w:tc>
      </w:tr>
      <w:tr w:rsidR="006D40E6" w:rsidRPr="00555E89" w14:paraId="12DD3DA1" w14:textId="77777777" w:rsidTr="00F57D44">
        <w:tc>
          <w:tcPr>
            <w:tcW w:w="170" w:type="dxa"/>
            <w:tcBorders>
              <w:top w:val="nil"/>
              <w:left w:val="single" w:sz="4" w:space="0" w:color="auto"/>
              <w:bottom w:val="nil"/>
              <w:right w:val="nil"/>
            </w:tcBorders>
            <w:vAlign w:val="bottom"/>
          </w:tcPr>
          <w:p w14:paraId="7074EC46"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50993A88" w14:textId="77777777" w:rsidR="006D40E6" w:rsidRPr="00555E89" w:rsidRDefault="006D40E6" w:rsidP="00F57D44">
            <w:pPr>
              <w:jc w:val="center"/>
              <w:rPr>
                <w:sz w:val="12"/>
                <w:szCs w:val="12"/>
              </w:rPr>
            </w:pPr>
            <w:r w:rsidRPr="00555E89">
              <w:rPr>
                <w:sz w:val="12"/>
                <w:szCs w:val="12"/>
              </w:rPr>
              <w:t>(в случае перевозки опасного груза – информация по каждому опасному веществу,</w:t>
            </w:r>
            <w:r w:rsidRPr="00555E89">
              <w:rPr>
                <w:sz w:val="12"/>
                <w:szCs w:val="12"/>
              </w:rPr>
              <w:br/>
              <w:t>материалу или изделию в соответствии с пунктом 5.4.1 ДОПОГ)</w:t>
            </w:r>
          </w:p>
        </w:tc>
        <w:tc>
          <w:tcPr>
            <w:tcW w:w="142" w:type="dxa"/>
            <w:tcBorders>
              <w:top w:val="nil"/>
              <w:left w:val="nil"/>
              <w:bottom w:val="nil"/>
              <w:right w:val="single" w:sz="4" w:space="0" w:color="auto"/>
            </w:tcBorders>
            <w:vAlign w:val="bottom"/>
          </w:tcPr>
          <w:p w14:paraId="21674C0C" w14:textId="77777777" w:rsidR="006D40E6" w:rsidRPr="00555E89" w:rsidRDefault="006D40E6" w:rsidP="00F57D44">
            <w:pPr>
              <w:rPr>
                <w:sz w:val="18"/>
                <w:szCs w:val="18"/>
              </w:rPr>
            </w:pPr>
          </w:p>
        </w:tc>
      </w:tr>
      <w:tr w:rsidR="006D40E6" w:rsidRPr="00555E89" w14:paraId="1BB2F297" w14:textId="77777777" w:rsidTr="00F57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1" w:type="dxa"/>
            <w:gridSpan w:val="10"/>
            <w:vAlign w:val="center"/>
          </w:tcPr>
          <w:p w14:paraId="4C921816" w14:textId="77777777" w:rsidR="006D40E6" w:rsidRPr="00555E89" w:rsidRDefault="006D40E6" w:rsidP="00F57D44">
            <w:pPr>
              <w:jc w:val="center"/>
              <w:rPr>
                <w:sz w:val="18"/>
                <w:szCs w:val="18"/>
              </w:rPr>
            </w:pPr>
            <w:r w:rsidRPr="00555E89">
              <w:rPr>
                <w:sz w:val="18"/>
                <w:szCs w:val="18"/>
              </w:rPr>
              <w:t>4. Сопроводительные документы на груз</w:t>
            </w:r>
          </w:p>
        </w:tc>
      </w:tr>
      <w:tr w:rsidR="006D40E6" w:rsidRPr="00555E89" w14:paraId="7DC525CD" w14:textId="77777777" w:rsidTr="00F57D44">
        <w:tc>
          <w:tcPr>
            <w:tcW w:w="170" w:type="dxa"/>
            <w:tcBorders>
              <w:top w:val="nil"/>
              <w:left w:val="single" w:sz="4" w:space="0" w:color="auto"/>
              <w:bottom w:val="nil"/>
              <w:right w:val="nil"/>
            </w:tcBorders>
            <w:vAlign w:val="bottom"/>
          </w:tcPr>
          <w:p w14:paraId="3B11423A"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20268DD4"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21BC0EE" w14:textId="77777777" w:rsidR="006D40E6" w:rsidRPr="00555E89" w:rsidRDefault="006D40E6" w:rsidP="00F57D44">
            <w:pPr>
              <w:rPr>
                <w:sz w:val="18"/>
                <w:szCs w:val="18"/>
              </w:rPr>
            </w:pPr>
          </w:p>
        </w:tc>
      </w:tr>
      <w:tr w:rsidR="006D40E6" w:rsidRPr="00555E89" w14:paraId="49B6A1D0" w14:textId="77777777" w:rsidTr="00F57D44">
        <w:tc>
          <w:tcPr>
            <w:tcW w:w="170" w:type="dxa"/>
            <w:tcBorders>
              <w:top w:val="nil"/>
              <w:left w:val="single" w:sz="4" w:space="0" w:color="auto"/>
              <w:bottom w:val="nil"/>
              <w:right w:val="nil"/>
            </w:tcBorders>
            <w:vAlign w:val="bottom"/>
          </w:tcPr>
          <w:p w14:paraId="0F482449"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5DA4C3D5" w14:textId="77777777" w:rsidR="006D40E6" w:rsidRPr="00555E89" w:rsidRDefault="006D40E6" w:rsidP="00F57D44">
            <w:pPr>
              <w:jc w:val="center"/>
              <w:rPr>
                <w:sz w:val="12"/>
                <w:szCs w:val="12"/>
              </w:rPr>
            </w:pPr>
            <w:r w:rsidRPr="00555E89">
              <w:rPr>
                <w:sz w:val="12"/>
                <w:szCs w:val="12"/>
              </w:rPr>
              <w:t xml:space="preserve">(перечень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w:t>
            </w:r>
            <w:r w:rsidRPr="00555E89">
              <w:rPr>
                <w:sz w:val="12"/>
                <w:szCs w:val="12"/>
              </w:rPr>
              <w:br/>
              <w:t>в государственных информационных системах)</w:t>
            </w:r>
          </w:p>
        </w:tc>
        <w:tc>
          <w:tcPr>
            <w:tcW w:w="142" w:type="dxa"/>
            <w:tcBorders>
              <w:top w:val="nil"/>
              <w:left w:val="nil"/>
              <w:bottom w:val="nil"/>
              <w:right w:val="single" w:sz="4" w:space="0" w:color="auto"/>
            </w:tcBorders>
            <w:vAlign w:val="bottom"/>
          </w:tcPr>
          <w:p w14:paraId="14F9AEE1" w14:textId="77777777" w:rsidR="006D40E6" w:rsidRPr="00555E89" w:rsidRDefault="006D40E6" w:rsidP="00F57D44">
            <w:pPr>
              <w:rPr>
                <w:sz w:val="18"/>
                <w:szCs w:val="18"/>
              </w:rPr>
            </w:pPr>
          </w:p>
        </w:tc>
      </w:tr>
      <w:tr w:rsidR="006D40E6" w:rsidRPr="00555E89" w14:paraId="68B4A86C" w14:textId="77777777" w:rsidTr="00F57D44">
        <w:tc>
          <w:tcPr>
            <w:tcW w:w="170" w:type="dxa"/>
            <w:tcBorders>
              <w:top w:val="nil"/>
              <w:left w:val="single" w:sz="4" w:space="0" w:color="auto"/>
              <w:bottom w:val="nil"/>
              <w:right w:val="nil"/>
            </w:tcBorders>
            <w:vAlign w:val="bottom"/>
          </w:tcPr>
          <w:p w14:paraId="7E6A8B9D"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587B0B2E"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368DB60" w14:textId="77777777" w:rsidR="006D40E6" w:rsidRPr="00555E89" w:rsidRDefault="006D40E6" w:rsidP="00F57D44">
            <w:pPr>
              <w:rPr>
                <w:sz w:val="18"/>
                <w:szCs w:val="18"/>
              </w:rPr>
            </w:pPr>
          </w:p>
        </w:tc>
      </w:tr>
      <w:tr w:rsidR="006D40E6" w:rsidRPr="00555E89" w14:paraId="225EC10C" w14:textId="77777777" w:rsidTr="00F57D44">
        <w:tc>
          <w:tcPr>
            <w:tcW w:w="170" w:type="dxa"/>
            <w:tcBorders>
              <w:top w:val="nil"/>
              <w:left w:val="single" w:sz="4" w:space="0" w:color="auto"/>
              <w:bottom w:val="nil"/>
              <w:right w:val="nil"/>
            </w:tcBorders>
            <w:vAlign w:val="bottom"/>
          </w:tcPr>
          <w:p w14:paraId="75AE1A10"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332AC80E" w14:textId="77777777" w:rsidR="006D40E6" w:rsidRPr="00555E89" w:rsidRDefault="006D40E6" w:rsidP="00F57D44">
            <w:pPr>
              <w:jc w:val="center"/>
              <w:rPr>
                <w:sz w:val="12"/>
                <w:szCs w:val="12"/>
              </w:rPr>
            </w:pPr>
            <w:r w:rsidRPr="00555E89">
              <w:rPr>
                <w:sz w:val="12"/>
                <w:szCs w:val="12"/>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142" w:type="dxa"/>
            <w:tcBorders>
              <w:top w:val="nil"/>
              <w:left w:val="nil"/>
              <w:bottom w:val="nil"/>
              <w:right w:val="single" w:sz="4" w:space="0" w:color="auto"/>
            </w:tcBorders>
            <w:vAlign w:val="bottom"/>
          </w:tcPr>
          <w:p w14:paraId="0B499ED3" w14:textId="77777777" w:rsidR="006D40E6" w:rsidRPr="00555E89" w:rsidRDefault="006D40E6" w:rsidP="00F57D44">
            <w:pPr>
              <w:rPr>
                <w:sz w:val="18"/>
                <w:szCs w:val="18"/>
              </w:rPr>
            </w:pPr>
          </w:p>
        </w:tc>
      </w:tr>
      <w:tr w:rsidR="006D40E6" w:rsidRPr="00555E89" w14:paraId="087DB4C7" w14:textId="77777777" w:rsidTr="00F57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1" w:type="dxa"/>
            <w:gridSpan w:val="10"/>
            <w:vAlign w:val="center"/>
          </w:tcPr>
          <w:p w14:paraId="2820AC46" w14:textId="77777777" w:rsidR="006D40E6" w:rsidRPr="00555E89" w:rsidRDefault="006D40E6" w:rsidP="00F57D44">
            <w:pPr>
              <w:jc w:val="center"/>
              <w:rPr>
                <w:sz w:val="18"/>
                <w:szCs w:val="18"/>
              </w:rPr>
            </w:pPr>
            <w:r w:rsidRPr="00555E89">
              <w:rPr>
                <w:sz w:val="18"/>
                <w:szCs w:val="18"/>
              </w:rPr>
              <w:t>5. Указания грузоотправителя</w:t>
            </w:r>
          </w:p>
        </w:tc>
      </w:tr>
      <w:tr w:rsidR="006D40E6" w:rsidRPr="00555E89" w14:paraId="287825DA" w14:textId="77777777" w:rsidTr="00F57D44">
        <w:tc>
          <w:tcPr>
            <w:tcW w:w="170" w:type="dxa"/>
            <w:tcBorders>
              <w:top w:val="nil"/>
              <w:left w:val="single" w:sz="4" w:space="0" w:color="auto"/>
              <w:bottom w:val="nil"/>
              <w:right w:val="nil"/>
            </w:tcBorders>
            <w:vAlign w:val="bottom"/>
          </w:tcPr>
          <w:p w14:paraId="598CE45F"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0D22058E"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6D3BC16B" w14:textId="77777777" w:rsidR="006D40E6" w:rsidRPr="00555E89" w:rsidRDefault="006D40E6" w:rsidP="00F57D44">
            <w:pPr>
              <w:rPr>
                <w:sz w:val="18"/>
                <w:szCs w:val="18"/>
              </w:rPr>
            </w:pPr>
          </w:p>
        </w:tc>
      </w:tr>
      <w:tr w:rsidR="006D40E6" w:rsidRPr="00555E89" w14:paraId="01BA831B" w14:textId="77777777" w:rsidTr="00F57D44">
        <w:tc>
          <w:tcPr>
            <w:tcW w:w="170" w:type="dxa"/>
            <w:tcBorders>
              <w:top w:val="nil"/>
              <w:left w:val="single" w:sz="4" w:space="0" w:color="auto"/>
              <w:bottom w:val="nil"/>
              <w:right w:val="nil"/>
            </w:tcBorders>
            <w:vAlign w:val="bottom"/>
          </w:tcPr>
          <w:p w14:paraId="2450D8F7"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4CA03B1F" w14:textId="77777777" w:rsidR="006D40E6" w:rsidRPr="00555E89" w:rsidRDefault="006D40E6" w:rsidP="00F57D44">
            <w:pPr>
              <w:jc w:val="center"/>
              <w:rPr>
                <w:sz w:val="12"/>
                <w:szCs w:val="12"/>
              </w:rPr>
            </w:pPr>
            <w:r w:rsidRPr="00555E89">
              <w:rPr>
                <w:sz w:val="12"/>
                <w:szCs w:val="12"/>
              </w:rPr>
              <w:t>(параметры транспортного средства, необходимые для осуществления перевозки груза (тип, марка, грузоподъемность, вместимость и др.))</w:t>
            </w:r>
          </w:p>
        </w:tc>
        <w:tc>
          <w:tcPr>
            <w:tcW w:w="142" w:type="dxa"/>
            <w:tcBorders>
              <w:top w:val="nil"/>
              <w:left w:val="nil"/>
              <w:bottom w:val="nil"/>
              <w:right w:val="single" w:sz="4" w:space="0" w:color="auto"/>
            </w:tcBorders>
            <w:vAlign w:val="bottom"/>
          </w:tcPr>
          <w:p w14:paraId="3A08E15D" w14:textId="77777777" w:rsidR="006D40E6" w:rsidRPr="00555E89" w:rsidRDefault="006D40E6" w:rsidP="00F57D44">
            <w:pPr>
              <w:rPr>
                <w:sz w:val="18"/>
                <w:szCs w:val="18"/>
              </w:rPr>
            </w:pPr>
          </w:p>
        </w:tc>
      </w:tr>
      <w:tr w:rsidR="006D40E6" w:rsidRPr="00555E89" w14:paraId="05B46527" w14:textId="77777777" w:rsidTr="00F57D44">
        <w:tc>
          <w:tcPr>
            <w:tcW w:w="170" w:type="dxa"/>
            <w:tcBorders>
              <w:top w:val="nil"/>
              <w:left w:val="single" w:sz="4" w:space="0" w:color="auto"/>
              <w:bottom w:val="nil"/>
              <w:right w:val="nil"/>
            </w:tcBorders>
            <w:vAlign w:val="bottom"/>
          </w:tcPr>
          <w:p w14:paraId="6B445FDF"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391EEFA4"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72DC3A45" w14:textId="77777777" w:rsidR="006D40E6" w:rsidRPr="00555E89" w:rsidRDefault="006D40E6" w:rsidP="00F57D44">
            <w:pPr>
              <w:rPr>
                <w:sz w:val="18"/>
                <w:szCs w:val="18"/>
              </w:rPr>
            </w:pPr>
          </w:p>
        </w:tc>
      </w:tr>
      <w:tr w:rsidR="006D40E6" w:rsidRPr="00555E89" w14:paraId="35907D7A" w14:textId="77777777" w:rsidTr="00F57D44">
        <w:tc>
          <w:tcPr>
            <w:tcW w:w="170" w:type="dxa"/>
            <w:tcBorders>
              <w:top w:val="nil"/>
              <w:left w:val="single" w:sz="4" w:space="0" w:color="auto"/>
              <w:bottom w:val="nil"/>
              <w:right w:val="nil"/>
            </w:tcBorders>
            <w:vAlign w:val="bottom"/>
          </w:tcPr>
          <w:p w14:paraId="749934D9"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348D6510" w14:textId="77777777" w:rsidR="006D40E6" w:rsidRPr="00555E89" w:rsidRDefault="006D40E6" w:rsidP="00F57D44">
            <w:pPr>
              <w:jc w:val="center"/>
              <w:rPr>
                <w:sz w:val="12"/>
                <w:szCs w:val="12"/>
              </w:rPr>
            </w:pPr>
            <w:r w:rsidRPr="00555E89">
              <w:rPr>
                <w:sz w:val="12"/>
                <w:szCs w:val="12"/>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142" w:type="dxa"/>
            <w:tcBorders>
              <w:top w:val="nil"/>
              <w:left w:val="nil"/>
              <w:bottom w:val="nil"/>
              <w:right w:val="single" w:sz="4" w:space="0" w:color="auto"/>
            </w:tcBorders>
            <w:vAlign w:val="bottom"/>
          </w:tcPr>
          <w:p w14:paraId="2F6AF6F2" w14:textId="77777777" w:rsidR="006D40E6" w:rsidRPr="00555E89" w:rsidRDefault="006D40E6" w:rsidP="00F57D44">
            <w:pPr>
              <w:rPr>
                <w:sz w:val="18"/>
                <w:szCs w:val="18"/>
              </w:rPr>
            </w:pPr>
          </w:p>
        </w:tc>
      </w:tr>
      <w:tr w:rsidR="006D40E6" w:rsidRPr="00555E89" w14:paraId="06276EC2" w14:textId="77777777" w:rsidTr="00F57D44">
        <w:tc>
          <w:tcPr>
            <w:tcW w:w="170" w:type="dxa"/>
            <w:tcBorders>
              <w:top w:val="nil"/>
              <w:left w:val="single" w:sz="4" w:space="0" w:color="auto"/>
              <w:bottom w:val="nil"/>
              <w:right w:val="nil"/>
            </w:tcBorders>
            <w:vAlign w:val="bottom"/>
          </w:tcPr>
          <w:p w14:paraId="032A89D1" w14:textId="77777777" w:rsidR="006D40E6" w:rsidRPr="00555E89" w:rsidRDefault="006D40E6" w:rsidP="00F57D44">
            <w:pPr>
              <w:rPr>
                <w:sz w:val="18"/>
                <w:szCs w:val="18"/>
              </w:rPr>
            </w:pPr>
          </w:p>
        </w:tc>
        <w:tc>
          <w:tcPr>
            <w:tcW w:w="9639" w:type="dxa"/>
            <w:gridSpan w:val="8"/>
            <w:tcBorders>
              <w:top w:val="nil"/>
              <w:left w:val="nil"/>
              <w:bottom w:val="single" w:sz="4" w:space="0" w:color="auto"/>
              <w:right w:val="nil"/>
            </w:tcBorders>
            <w:vAlign w:val="bottom"/>
          </w:tcPr>
          <w:p w14:paraId="11F5B7E6"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1A9CA30A" w14:textId="77777777" w:rsidR="006D40E6" w:rsidRPr="00555E89" w:rsidRDefault="006D40E6" w:rsidP="00F57D44">
            <w:pPr>
              <w:rPr>
                <w:sz w:val="18"/>
                <w:szCs w:val="18"/>
              </w:rPr>
            </w:pPr>
          </w:p>
        </w:tc>
      </w:tr>
      <w:tr w:rsidR="006D40E6" w:rsidRPr="00555E89" w14:paraId="0EA75C70" w14:textId="77777777" w:rsidTr="00F57D44">
        <w:tc>
          <w:tcPr>
            <w:tcW w:w="170" w:type="dxa"/>
            <w:tcBorders>
              <w:top w:val="nil"/>
              <w:left w:val="single" w:sz="4" w:space="0" w:color="auto"/>
              <w:bottom w:val="nil"/>
              <w:right w:val="nil"/>
            </w:tcBorders>
            <w:vAlign w:val="bottom"/>
          </w:tcPr>
          <w:p w14:paraId="31D0BDD4" w14:textId="77777777" w:rsidR="006D40E6" w:rsidRPr="00555E89" w:rsidRDefault="006D40E6" w:rsidP="00F57D44">
            <w:pPr>
              <w:rPr>
                <w:sz w:val="18"/>
                <w:szCs w:val="18"/>
              </w:rPr>
            </w:pPr>
          </w:p>
        </w:tc>
        <w:tc>
          <w:tcPr>
            <w:tcW w:w="9639" w:type="dxa"/>
            <w:gridSpan w:val="8"/>
            <w:tcBorders>
              <w:top w:val="nil"/>
              <w:left w:val="nil"/>
              <w:bottom w:val="nil"/>
              <w:right w:val="nil"/>
            </w:tcBorders>
          </w:tcPr>
          <w:p w14:paraId="300F2E15" w14:textId="77777777" w:rsidR="006D40E6" w:rsidRPr="00555E89" w:rsidRDefault="006D40E6" w:rsidP="00F57D44">
            <w:pPr>
              <w:jc w:val="center"/>
              <w:rPr>
                <w:sz w:val="12"/>
                <w:szCs w:val="12"/>
              </w:rPr>
            </w:pPr>
            <w:r w:rsidRPr="00555E89">
              <w:rPr>
                <w:sz w:val="12"/>
                <w:szCs w:val="12"/>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142" w:type="dxa"/>
            <w:tcBorders>
              <w:top w:val="nil"/>
              <w:left w:val="nil"/>
              <w:bottom w:val="nil"/>
              <w:right w:val="single" w:sz="4" w:space="0" w:color="auto"/>
            </w:tcBorders>
            <w:vAlign w:val="bottom"/>
          </w:tcPr>
          <w:p w14:paraId="51679AB8" w14:textId="77777777" w:rsidR="006D40E6" w:rsidRPr="00555E89" w:rsidRDefault="006D40E6" w:rsidP="00F57D44">
            <w:pPr>
              <w:rPr>
                <w:sz w:val="18"/>
                <w:szCs w:val="18"/>
              </w:rPr>
            </w:pPr>
          </w:p>
        </w:tc>
      </w:tr>
      <w:tr w:rsidR="006D40E6" w:rsidRPr="00555E89" w14:paraId="3CB666F0" w14:textId="77777777" w:rsidTr="00F57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5" w:type="dxa"/>
            <w:gridSpan w:val="4"/>
            <w:vAlign w:val="center"/>
          </w:tcPr>
          <w:p w14:paraId="4591F520" w14:textId="77777777" w:rsidR="006D40E6" w:rsidRPr="00555E89" w:rsidRDefault="006D40E6" w:rsidP="00F57D44">
            <w:pPr>
              <w:jc w:val="center"/>
              <w:rPr>
                <w:sz w:val="18"/>
                <w:szCs w:val="18"/>
              </w:rPr>
            </w:pPr>
            <w:r w:rsidRPr="00555E89">
              <w:rPr>
                <w:sz w:val="18"/>
                <w:szCs w:val="18"/>
              </w:rPr>
              <w:t>6. Прием груза</w:t>
            </w:r>
          </w:p>
        </w:tc>
        <w:tc>
          <w:tcPr>
            <w:tcW w:w="4976" w:type="dxa"/>
            <w:gridSpan w:val="6"/>
            <w:vAlign w:val="center"/>
          </w:tcPr>
          <w:p w14:paraId="0B75AE8F" w14:textId="77777777" w:rsidR="006D40E6" w:rsidRPr="00555E89" w:rsidRDefault="006D40E6" w:rsidP="00F57D44">
            <w:pPr>
              <w:jc w:val="center"/>
              <w:rPr>
                <w:sz w:val="18"/>
                <w:szCs w:val="18"/>
              </w:rPr>
            </w:pPr>
            <w:r w:rsidRPr="00555E89">
              <w:rPr>
                <w:sz w:val="18"/>
                <w:szCs w:val="18"/>
              </w:rPr>
              <w:t>7. Сдача груза</w:t>
            </w:r>
          </w:p>
        </w:tc>
      </w:tr>
    </w:tbl>
    <w:p w14:paraId="3C97C780" w14:textId="77777777" w:rsidR="006D40E6" w:rsidRPr="00555E89" w:rsidRDefault="006D40E6" w:rsidP="006D40E6">
      <w:pPr>
        <w:rPr>
          <w:sz w:val="6"/>
          <w:szCs w:val="6"/>
        </w:rPr>
      </w:pPr>
    </w:p>
    <w:tbl>
      <w:tblPr>
        <w:tblW w:w="0" w:type="auto"/>
        <w:tblLayout w:type="fixed"/>
        <w:tblCellMar>
          <w:left w:w="28" w:type="dxa"/>
          <w:right w:w="28" w:type="dxa"/>
        </w:tblCellMar>
        <w:tblLook w:val="0000" w:firstRow="0" w:lastRow="0" w:firstColumn="0" w:lastColumn="0" w:noHBand="0" w:noVBand="0"/>
      </w:tblPr>
      <w:tblGrid>
        <w:gridCol w:w="170"/>
        <w:gridCol w:w="1985"/>
        <w:gridCol w:w="709"/>
        <w:gridCol w:w="1984"/>
        <w:gridCol w:w="128"/>
        <w:gridCol w:w="156"/>
        <w:gridCol w:w="1985"/>
        <w:gridCol w:w="709"/>
        <w:gridCol w:w="1985"/>
        <w:gridCol w:w="142"/>
      </w:tblGrid>
      <w:tr w:rsidR="006D40E6" w:rsidRPr="00555E89" w14:paraId="417E8820" w14:textId="77777777" w:rsidTr="00F57D44">
        <w:trPr>
          <w:cantSplit/>
        </w:trPr>
        <w:tc>
          <w:tcPr>
            <w:tcW w:w="170" w:type="dxa"/>
            <w:tcBorders>
              <w:top w:val="single" w:sz="4" w:space="0" w:color="auto"/>
              <w:left w:val="single" w:sz="4" w:space="0" w:color="auto"/>
              <w:bottom w:val="nil"/>
              <w:right w:val="nil"/>
            </w:tcBorders>
            <w:vAlign w:val="bottom"/>
          </w:tcPr>
          <w:p w14:paraId="25CD49D3" w14:textId="77777777" w:rsidR="006D40E6" w:rsidRPr="00555E89" w:rsidRDefault="006D40E6" w:rsidP="00F57D44">
            <w:pPr>
              <w:rPr>
                <w:sz w:val="18"/>
                <w:szCs w:val="18"/>
              </w:rPr>
            </w:pPr>
          </w:p>
        </w:tc>
        <w:tc>
          <w:tcPr>
            <w:tcW w:w="4678" w:type="dxa"/>
            <w:gridSpan w:val="3"/>
            <w:tcBorders>
              <w:top w:val="single" w:sz="4" w:space="0" w:color="auto"/>
              <w:left w:val="nil"/>
              <w:bottom w:val="single" w:sz="4" w:space="0" w:color="auto"/>
              <w:right w:val="nil"/>
            </w:tcBorders>
            <w:vAlign w:val="bottom"/>
          </w:tcPr>
          <w:p w14:paraId="4F95F2B3" w14:textId="77777777" w:rsidR="006D40E6" w:rsidRPr="00555E89" w:rsidRDefault="006D40E6" w:rsidP="00F57D44">
            <w:pPr>
              <w:jc w:val="center"/>
              <w:rPr>
                <w:sz w:val="18"/>
                <w:szCs w:val="18"/>
              </w:rPr>
            </w:pPr>
          </w:p>
        </w:tc>
        <w:tc>
          <w:tcPr>
            <w:tcW w:w="127" w:type="dxa"/>
            <w:tcBorders>
              <w:top w:val="single" w:sz="4" w:space="0" w:color="auto"/>
              <w:left w:val="nil"/>
              <w:bottom w:val="nil"/>
              <w:right w:val="single" w:sz="4" w:space="0" w:color="auto"/>
            </w:tcBorders>
            <w:vAlign w:val="bottom"/>
          </w:tcPr>
          <w:p w14:paraId="468CAF11" w14:textId="77777777" w:rsidR="006D40E6" w:rsidRPr="00555E89" w:rsidRDefault="006D40E6" w:rsidP="00F57D44">
            <w:pPr>
              <w:rPr>
                <w:sz w:val="18"/>
                <w:szCs w:val="18"/>
              </w:rPr>
            </w:pPr>
          </w:p>
        </w:tc>
        <w:tc>
          <w:tcPr>
            <w:tcW w:w="156" w:type="dxa"/>
            <w:tcBorders>
              <w:top w:val="single" w:sz="4" w:space="0" w:color="auto"/>
              <w:left w:val="nil"/>
              <w:bottom w:val="nil"/>
              <w:right w:val="nil"/>
            </w:tcBorders>
            <w:vAlign w:val="bottom"/>
          </w:tcPr>
          <w:p w14:paraId="1E250A8D" w14:textId="77777777" w:rsidR="006D40E6" w:rsidRPr="00555E89" w:rsidRDefault="006D40E6" w:rsidP="00F57D44">
            <w:pPr>
              <w:rPr>
                <w:sz w:val="18"/>
                <w:szCs w:val="18"/>
              </w:rPr>
            </w:pPr>
          </w:p>
        </w:tc>
        <w:tc>
          <w:tcPr>
            <w:tcW w:w="4678" w:type="dxa"/>
            <w:gridSpan w:val="3"/>
            <w:tcBorders>
              <w:top w:val="single" w:sz="4" w:space="0" w:color="auto"/>
              <w:left w:val="nil"/>
              <w:bottom w:val="single" w:sz="4" w:space="0" w:color="auto"/>
              <w:right w:val="nil"/>
            </w:tcBorders>
            <w:vAlign w:val="bottom"/>
          </w:tcPr>
          <w:p w14:paraId="0E1281DE" w14:textId="77777777" w:rsidR="006D40E6" w:rsidRPr="00555E89" w:rsidRDefault="006D40E6" w:rsidP="00F57D44">
            <w:pPr>
              <w:jc w:val="center"/>
              <w:rPr>
                <w:sz w:val="18"/>
                <w:szCs w:val="18"/>
              </w:rPr>
            </w:pPr>
          </w:p>
        </w:tc>
        <w:tc>
          <w:tcPr>
            <w:tcW w:w="142" w:type="dxa"/>
            <w:tcBorders>
              <w:top w:val="single" w:sz="4" w:space="0" w:color="auto"/>
              <w:left w:val="nil"/>
              <w:bottom w:val="nil"/>
              <w:right w:val="single" w:sz="4" w:space="0" w:color="auto"/>
            </w:tcBorders>
            <w:vAlign w:val="bottom"/>
          </w:tcPr>
          <w:p w14:paraId="770CCF6D" w14:textId="77777777" w:rsidR="006D40E6" w:rsidRPr="00555E89" w:rsidRDefault="006D40E6" w:rsidP="00F57D44">
            <w:pPr>
              <w:rPr>
                <w:sz w:val="18"/>
                <w:szCs w:val="18"/>
              </w:rPr>
            </w:pPr>
          </w:p>
        </w:tc>
      </w:tr>
      <w:tr w:rsidR="006D40E6" w:rsidRPr="00555E89" w14:paraId="53A5155F" w14:textId="77777777" w:rsidTr="00F57D44">
        <w:trPr>
          <w:cantSplit/>
        </w:trPr>
        <w:tc>
          <w:tcPr>
            <w:tcW w:w="170" w:type="dxa"/>
            <w:tcBorders>
              <w:top w:val="nil"/>
              <w:left w:val="single" w:sz="4" w:space="0" w:color="auto"/>
              <w:bottom w:val="nil"/>
              <w:right w:val="nil"/>
            </w:tcBorders>
          </w:tcPr>
          <w:p w14:paraId="2E391376"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5EAC558E" w14:textId="77777777" w:rsidR="006D40E6" w:rsidRPr="00555E89" w:rsidRDefault="006D40E6" w:rsidP="00F57D44">
            <w:pPr>
              <w:jc w:val="center"/>
              <w:rPr>
                <w:sz w:val="12"/>
                <w:szCs w:val="12"/>
              </w:rPr>
            </w:pPr>
            <w:r w:rsidRPr="00555E89">
              <w:rPr>
                <w:sz w:val="12"/>
                <w:szCs w:val="12"/>
              </w:rPr>
              <w:t>(адрес места погрузки)</w:t>
            </w:r>
          </w:p>
        </w:tc>
        <w:tc>
          <w:tcPr>
            <w:tcW w:w="127" w:type="dxa"/>
            <w:tcBorders>
              <w:top w:val="nil"/>
              <w:left w:val="nil"/>
              <w:bottom w:val="nil"/>
              <w:right w:val="single" w:sz="4" w:space="0" w:color="auto"/>
            </w:tcBorders>
          </w:tcPr>
          <w:p w14:paraId="145B1190" w14:textId="77777777" w:rsidR="006D40E6" w:rsidRPr="00555E89" w:rsidRDefault="006D40E6" w:rsidP="00F57D44">
            <w:pPr>
              <w:rPr>
                <w:sz w:val="18"/>
                <w:szCs w:val="18"/>
              </w:rPr>
            </w:pPr>
          </w:p>
        </w:tc>
        <w:tc>
          <w:tcPr>
            <w:tcW w:w="156" w:type="dxa"/>
            <w:tcBorders>
              <w:top w:val="nil"/>
              <w:left w:val="nil"/>
              <w:bottom w:val="nil"/>
              <w:right w:val="nil"/>
            </w:tcBorders>
          </w:tcPr>
          <w:p w14:paraId="04BD8726"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75F67B5E" w14:textId="77777777" w:rsidR="006D40E6" w:rsidRPr="00555E89" w:rsidRDefault="006D40E6" w:rsidP="00F57D44">
            <w:pPr>
              <w:jc w:val="center"/>
              <w:rPr>
                <w:sz w:val="12"/>
                <w:szCs w:val="12"/>
              </w:rPr>
            </w:pPr>
            <w:r w:rsidRPr="00555E89">
              <w:rPr>
                <w:sz w:val="12"/>
                <w:szCs w:val="12"/>
              </w:rPr>
              <w:t>(адрес места выгрузки)</w:t>
            </w:r>
          </w:p>
        </w:tc>
        <w:tc>
          <w:tcPr>
            <w:tcW w:w="142" w:type="dxa"/>
            <w:tcBorders>
              <w:top w:val="nil"/>
              <w:left w:val="nil"/>
              <w:bottom w:val="nil"/>
              <w:right w:val="single" w:sz="4" w:space="0" w:color="auto"/>
            </w:tcBorders>
          </w:tcPr>
          <w:p w14:paraId="0BE7B8B1" w14:textId="77777777" w:rsidR="006D40E6" w:rsidRPr="00555E89" w:rsidRDefault="006D40E6" w:rsidP="00F57D44">
            <w:pPr>
              <w:rPr>
                <w:sz w:val="18"/>
                <w:szCs w:val="18"/>
              </w:rPr>
            </w:pPr>
          </w:p>
        </w:tc>
      </w:tr>
      <w:tr w:rsidR="006D40E6" w:rsidRPr="00555E89" w14:paraId="03084F69" w14:textId="77777777" w:rsidTr="00F57D44">
        <w:trPr>
          <w:cantSplit/>
        </w:trPr>
        <w:tc>
          <w:tcPr>
            <w:tcW w:w="170" w:type="dxa"/>
            <w:tcBorders>
              <w:top w:val="nil"/>
              <w:left w:val="single" w:sz="4" w:space="0" w:color="auto"/>
              <w:bottom w:val="nil"/>
              <w:right w:val="nil"/>
            </w:tcBorders>
            <w:vAlign w:val="bottom"/>
          </w:tcPr>
          <w:p w14:paraId="7F31CAC1"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343C47DF"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079E164C"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56CA24BE"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23F083A3"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CF6CC4B" w14:textId="77777777" w:rsidR="006D40E6" w:rsidRPr="00555E89" w:rsidRDefault="006D40E6" w:rsidP="00F57D44">
            <w:pPr>
              <w:rPr>
                <w:sz w:val="18"/>
                <w:szCs w:val="18"/>
              </w:rPr>
            </w:pPr>
          </w:p>
        </w:tc>
      </w:tr>
      <w:tr w:rsidR="006D40E6" w:rsidRPr="00555E89" w14:paraId="7A67C36C" w14:textId="77777777" w:rsidTr="00F57D44">
        <w:trPr>
          <w:cantSplit/>
        </w:trPr>
        <w:tc>
          <w:tcPr>
            <w:tcW w:w="170" w:type="dxa"/>
            <w:tcBorders>
              <w:top w:val="nil"/>
              <w:left w:val="single" w:sz="4" w:space="0" w:color="auto"/>
              <w:bottom w:val="nil"/>
              <w:right w:val="nil"/>
            </w:tcBorders>
          </w:tcPr>
          <w:p w14:paraId="70DB33C7"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245E41D3" w14:textId="77777777" w:rsidR="006D40E6" w:rsidRPr="00555E89" w:rsidRDefault="006D40E6" w:rsidP="00F57D44">
            <w:pPr>
              <w:jc w:val="center"/>
              <w:rPr>
                <w:sz w:val="12"/>
                <w:szCs w:val="12"/>
              </w:rPr>
            </w:pPr>
            <w:r w:rsidRPr="00555E89">
              <w:rPr>
                <w:sz w:val="12"/>
                <w:szCs w:val="12"/>
              </w:rPr>
              <w:t>(дата и время подачи транспортного средства под погрузку)</w:t>
            </w:r>
          </w:p>
        </w:tc>
        <w:tc>
          <w:tcPr>
            <w:tcW w:w="127" w:type="dxa"/>
            <w:tcBorders>
              <w:top w:val="nil"/>
              <w:left w:val="nil"/>
              <w:bottom w:val="nil"/>
              <w:right w:val="single" w:sz="4" w:space="0" w:color="auto"/>
            </w:tcBorders>
          </w:tcPr>
          <w:p w14:paraId="4F0FEEAE" w14:textId="77777777" w:rsidR="006D40E6" w:rsidRPr="00555E89" w:rsidRDefault="006D40E6" w:rsidP="00F57D44">
            <w:pPr>
              <w:rPr>
                <w:sz w:val="18"/>
                <w:szCs w:val="18"/>
              </w:rPr>
            </w:pPr>
          </w:p>
        </w:tc>
        <w:tc>
          <w:tcPr>
            <w:tcW w:w="156" w:type="dxa"/>
            <w:tcBorders>
              <w:top w:val="nil"/>
              <w:left w:val="nil"/>
              <w:bottom w:val="nil"/>
              <w:right w:val="nil"/>
            </w:tcBorders>
          </w:tcPr>
          <w:p w14:paraId="31445770"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25DB2F71" w14:textId="77777777" w:rsidR="006D40E6" w:rsidRPr="00555E89" w:rsidRDefault="006D40E6" w:rsidP="00F57D44">
            <w:pPr>
              <w:jc w:val="center"/>
              <w:rPr>
                <w:sz w:val="12"/>
                <w:szCs w:val="12"/>
              </w:rPr>
            </w:pPr>
            <w:r w:rsidRPr="00555E89">
              <w:rPr>
                <w:sz w:val="12"/>
                <w:szCs w:val="12"/>
              </w:rPr>
              <w:t>(дата и время подачи транспортного средства под выгрузку)</w:t>
            </w:r>
          </w:p>
        </w:tc>
        <w:tc>
          <w:tcPr>
            <w:tcW w:w="142" w:type="dxa"/>
            <w:tcBorders>
              <w:top w:val="nil"/>
              <w:left w:val="nil"/>
              <w:bottom w:val="nil"/>
              <w:right w:val="single" w:sz="4" w:space="0" w:color="auto"/>
            </w:tcBorders>
          </w:tcPr>
          <w:p w14:paraId="64B7CE07" w14:textId="77777777" w:rsidR="006D40E6" w:rsidRPr="00555E89" w:rsidRDefault="006D40E6" w:rsidP="00F57D44">
            <w:pPr>
              <w:rPr>
                <w:sz w:val="18"/>
                <w:szCs w:val="18"/>
              </w:rPr>
            </w:pPr>
          </w:p>
        </w:tc>
      </w:tr>
      <w:tr w:rsidR="006D40E6" w:rsidRPr="00555E89" w14:paraId="2B0B1E7E" w14:textId="77777777" w:rsidTr="00F57D44">
        <w:trPr>
          <w:cantSplit/>
        </w:trPr>
        <w:tc>
          <w:tcPr>
            <w:tcW w:w="170" w:type="dxa"/>
            <w:tcBorders>
              <w:top w:val="nil"/>
              <w:left w:val="single" w:sz="4" w:space="0" w:color="auto"/>
              <w:bottom w:val="nil"/>
              <w:right w:val="nil"/>
            </w:tcBorders>
            <w:vAlign w:val="bottom"/>
          </w:tcPr>
          <w:p w14:paraId="79C1011D" w14:textId="77777777" w:rsidR="006D40E6" w:rsidRPr="00555E89" w:rsidRDefault="006D40E6" w:rsidP="00F57D44">
            <w:pPr>
              <w:rPr>
                <w:sz w:val="18"/>
                <w:szCs w:val="18"/>
              </w:rPr>
            </w:pPr>
          </w:p>
        </w:tc>
        <w:tc>
          <w:tcPr>
            <w:tcW w:w="1985" w:type="dxa"/>
            <w:tcBorders>
              <w:top w:val="nil"/>
              <w:left w:val="nil"/>
              <w:bottom w:val="single" w:sz="4" w:space="0" w:color="auto"/>
              <w:right w:val="nil"/>
            </w:tcBorders>
            <w:vAlign w:val="bottom"/>
          </w:tcPr>
          <w:p w14:paraId="7C54B18A" w14:textId="77777777" w:rsidR="006D40E6" w:rsidRPr="00555E89" w:rsidRDefault="006D40E6" w:rsidP="00F57D44">
            <w:pPr>
              <w:jc w:val="center"/>
              <w:rPr>
                <w:sz w:val="18"/>
                <w:szCs w:val="18"/>
              </w:rPr>
            </w:pPr>
          </w:p>
        </w:tc>
        <w:tc>
          <w:tcPr>
            <w:tcW w:w="709" w:type="dxa"/>
            <w:tcBorders>
              <w:top w:val="nil"/>
              <w:left w:val="nil"/>
              <w:bottom w:val="nil"/>
              <w:right w:val="nil"/>
            </w:tcBorders>
            <w:vAlign w:val="bottom"/>
          </w:tcPr>
          <w:p w14:paraId="582BECA6" w14:textId="77777777" w:rsidR="006D40E6" w:rsidRPr="00555E89" w:rsidRDefault="006D40E6" w:rsidP="00F57D44">
            <w:pPr>
              <w:jc w:val="center"/>
              <w:rPr>
                <w:sz w:val="18"/>
                <w:szCs w:val="18"/>
              </w:rPr>
            </w:pPr>
          </w:p>
        </w:tc>
        <w:tc>
          <w:tcPr>
            <w:tcW w:w="1984" w:type="dxa"/>
            <w:tcBorders>
              <w:top w:val="nil"/>
              <w:left w:val="nil"/>
              <w:bottom w:val="single" w:sz="4" w:space="0" w:color="auto"/>
              <w:right w:val="nil"/>
            </w:tcBorders>
            <w:vAlign w:val="bottom"/>
          </w:tcPr>
          <w:p w14:paraId="28227D57" w14:textId="77777777" w:rsidR="006D40E6" w:rsidRPr="00555E89" w:rsidRDefault="006D40E6" w:rsidP="00F57D44">
            <w:pPr>
              <w:jc w:val="center"/>
              <w:rPr>
                <w:sz w:val="18"/>
                <w:szCs w:val="18"/>
              </w:rPr>
            </w:pPr>
          </w:p>
        </w:tc>
        <w:tc>
          <w:tcPr>
            <w:tcW w:w="128" w:type="dxa"/>
            <w:tcBorders>
              <w:top w:val="nil"/>
              <w:left w:val="nil"/>
              <w:bottom w:val="nil"/>
              <w:right w:val="single" w:sz="4" w:space="0" w:color="auto"/>
            </w:tcBorders>
            <w:vAlign w:val="bottom"/>
          </w:tcPr>
          <w:p w14:paraId="4E2F2EB3"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031F566F" w14:textId="77777777" w:rsidR="006D40E6" w:rsidRPr="00555E89" w:rsidRDefault="006D40E6" w:rsidP="00F57D44">
            <w:pPr>
              <w:rPr>
                <w:sz w:val="18"/>
                <w:szCs w:val="18"/>
              </w:rPr>
            </w:pPr>
          </w:p>
        </w:tc>
        <w:tc>
          <w:tcPr>
            <w:tcW w:w="1985" w:type="dxa"/>
            <w:tcBorders>
              <w:top w:val="nil"/>
              <w:left w:val="nil"/>
              <w:bottom w:val="single" w:sz="4" w:space="0" w:color="auto"/>
              <w:right w:val="nil"/>
            </w:tcBorders>
            <w:vAlign w:val="bottom"/>
          </w:tcPr>
          <w:p w14:paraId="644385C9" w14:textId="77777777" w:rsidR="006D40E6" w:rsidRPr="00555E89" w:rsidRDefault="006D40E6" w:rsidP="00F57D44">
            <w:pPr>
              <w:jc w:val="center"/>
              <w:rPr>
                <w:sz w:val="18"/>
                <w:szCs w:val="18"/>
              </w:rPr>
            </w:pPr>
          </w:p>
        </w:tc>
        <w:tc>
          <w:tcPr>
            <w:tcW w:w="709" w:type="dxa"/>
            <w:tcBorders>
              <w:top w:val="nil"/>
              <w:left w:val="nil"/>
              <w:bottom w:val="nil"/>
              <w:right w:val="nil"/>
            </w:tcBorders>
            <w:vAlign w:val="bottom"/>
          </w:tcPr>
          <w:p w14:paraId="0D706956" w14:textId="77777777" w:rsidR="006D40E6" w:rsidRPr="00555E89" w:rsidRDefault="006D40E6" w:rsidP="00F57D44">
            <w:pPr>
              <w:jc w:val="center"/>
              <w:rPr>
                <w:sz w:val="18"/>
                <w:szCs w:val="18"/>
              </w:rPr>
            </w:pPr>
          </w:p>
        </w:tc>
        <w:tc>
          <w:tcPr>
            <w:tcW w:w="1985" w:type="dxa"/>
            <w:tcBorders>
              <w:top w:val="nil"/>
              <w:left w:val="nil"/>
              <w:bottom w:val="single" w:sz="4" w:space="0" w:color="auto"/>
              <w:right w:val="nil"/>
            </w:tcBorders>
            <w:vAlign w:val="bottom"/>
          </w:tcPr>
          <w:p w14:paraId="2C85AF48" w14:textId="77777777" w:rsidR="006D40E6" w:rsidRPr="00555E89" w:rsidRDefault="006D40E6" w:rsidP="00F57D44">
            <w:pPr>
              <w:jc w:val="center"/>
              <w:rPr>
                <w:sz w:val="18"/>
                <w:szCs w:val="18"/>
              </w:rPr>
            </w:pPr>
          </w:p>
        </w:tc>
        <w:tc>
          <w:tcPr>
            <w:tcW w:w="140" w:type="dxa"/>
            <w:tcBorders>
              <w:top w:val="nil"/>
              <w:left w:val="nil"/>
              <w:bottom w:val="nil"/>
              <w:right w:val="single" w:sz="4" w:space="0" w:color="auto"/>
            </w:tcBorders>
            <w:vAlign w:val="bottom"/>
          </w:tcPr>
          <w:p w14:paraId="1FA228FC" w14:textId="77777777" w:rsidR="006D40E6" w:rsidRPr="00555E89" w:rsidRDefault="006D40E6" w:rsidP="00F57D44">
            <w:pPr>
              <w:rPr>
                <w:sz w:val="18"/>
                <w:szCs w:val="18"/>
              </w:rPr>
            </w:pPr>
          </w:p>
        </w:tc>
      </w:tr>
      <w:tr w:rsidR="006D40E6" w:rsidRPr="00555E89" w14:paraId="2FCEFE46" w14:textId="77777777" w:rsidTr="00F57D44">
        <w:trPr>
          <w:cantSplit/>
        </w:trPr>
        <w:tc>
          <w:tcPr>
            <w:tcW w:w="170" w:type="dxa"/>
            <w:tcBorders>
              <w:top w:val="nil"/>
              <w:left w:val="single" w:sz="4" w:space="0" w:color="auto"/>
              <w:bottom w:val="nil"/>
              <w:right w:val="nil"/>
            </w:tcBorders>
          </w:tcPr>
          <w:p w14:paraId="649DA488" w14:textId="77777777" w:rsidR="006D40E6" w:rsidRPr="00555E89" w:rsidRDefault="006D40E6" w:rsidP="00F57D44">
            <w:pPr>
              <w:rPr>
                <w:sz w:val="18"/>
                <w:szCs w:val="18"/>
              </w:rPr>
            </w:pPr>
          </w:p>
        </w:tc>
        <w:tc>
          <w:tcPr>
            <w:tcW w:w="1985" w:type="dxa"/>
            <w:tcBorders>
              <w:top w:val="nil"/>
              <w:left w:val="nil"/>
              <w:bottom w:val="nil"/>
              <w:right w:val="nil"/>
            </w:tcBorders>
          </w:tcPr>
          <w:p w14:paraId="0EBDF0AB" w14:textId="77777777" w:rsidR="006D40E6" w:rsidRPr="00555E89" w:rsidRDefault="006D40E6" w:rsidP="00F57D44">
            <w:pPr>
              <w:jc w:val="center"/>
              <w:rPr>
                <w:sz w:val="12"/>
                <w:szCs w:val="12"/>
              </w:rPr>
            </w:pPr>
            <w:r w:rsidRPr="00555E89">
              <w:rPr>
                <w:sz w:val="12"/>
                <w:szCs w:val="12"/>
              </w:rPr>
              <w:t>(фактические дата и время прибытия)</w:t>
            </w:r>
          </w:p>
        </w:tc>
        <w:tc>
          <w:tcPr>
            <w:tcW w:w="709" w:type="dxa"/>
            <w:tcBorders>
              <w:top w:val="nil"/>
              <w:left w:val="nil"/>
              <w:bottom w:val="nil"/>
              <w:right w:val="nil"/>
            </w:tcBorders>
          </w:tcPr>
          <w:p w14:paraId="27C67BE2" w14:textId="77777777" w:rsidR="006D40E6" w:rsidRPr="00555E89" w:rsidRDefault="006D40E6" w:rsidP="00F57D44">
            <w:pPr>
              <w:jc w:val="center"/>
              <w:rPr>
                <w:sz w:val="12"/>
                <w:szCs w:val="12"/>
              </w:rPr>
            </w:pPr>
          </w:p>
        </w:tc>
        <w:tc>
          <w:tcPr>
            <w:tcW w:w="1984" w:type="dxa"/>
            <w:tcBorders>
              <w:top w:val="nil"/>
              <w:left w:val="nil"/>
              <w:bottom w:val="nil"/>
              <w:right w:val="nil"/>
            </w:tcBorders>
          </w:tcPr>
          <w:p w14:paraId="048B4394" w14:textId="77777777" w:rsidR="006D40E6" w:rsidRPr="00555E89" w:rsidRDefault="006D40E6" w:rsidP="00F57D44">
            <w:pPr>
              <w:jc w:val="center"/>
              <w:rPr>
                <w:sz w:val="12"/>
                <w:szCs w:val="12"/>
              </w:rPr>
            </w:pPr>
            <w:r w:rsidRPr="00555E89">
              <w:rPr>
                <w:sz w:val="12"/>
                <w:szCs w:val="12"/>
              </w:rPr>
              <w:t>(фактические дата и время убытия)</w:t>
            </w:r>
          </w:p>
        </w:tc>
        <w:tc>
          <w:tcPr>
            <w:tcW w:w="128" w:type="dxa"/>
            <w:tcBorders>
              <w:top w:val="nil"/>
              <w:left w:val="nil"/>
              <w:bottom w:val="nil"/>
              <w:right w:val="single" w:sz="4" w:space="0" w:color="auto"/>
            </w:tcBorders>
          </w:tcPr>
          <w:p w14:paraId="6DAC3A43" w14:textId="77777777" w:rsidR="006D40E6" w:rsidRPr="00555E89" w:rsidRDefault="006D40E6" w:rsidP="00F57D44">
            <w:pPr>
              <w:rPr>
                <w:sz w:val="18"/>
                <w:szCs w:val="18"/>
              </w:rPr>
            </w:pPr>
          </w:p>
        </w:tc>
        <w:tc>
          <w:tcPr>
            <w:tcW w:w="156" w:type="dxa"/>
            <w:tcBorders>
              <w:top w:val="nil"/>
              <w:left w:val="nil"/>
              <w:bottom w:val="nil"/>
              <w:right w:val="nil"/>
            </w:tcBorders>
          </w:tcPr>
          <w:p w14:paraId="034410B5" w14:textId="77777777" w:rsidR="006D40E6" w:rsidRPr="00555E89" w:rsidRDefault="006D40E6" w:rsidP="00F57D44">
            <w:pPr>
              <w:rPr>
                <w:sz w:val="18"/>
                <w:szCs w:val="18"/>
              </w:rPr>
            </w:pPr>
          </w:p>
        </w:tc>
        <w:tc>
          <w:tcPr>
            <w:tcW w:w="1985" w:type="dxa"/>
            <w:tcBorders>
              <w:top w:val="nil"/>
              <w:left w:val="nil"/>
              <w:bottom w:val="nil"/>
              <w:right w:val="nil"/>
            </w:tcBorders>
          </w:tcPr>
          <w:p w14:paraId="6541A6AD" w14:textId="77777777" w:rsidR="006D40E6" w:rsidRPr="00555E89" w:rsidRDefault="006D40E6" w:rsidP="00F57D44">
            <w:pPr>
              <w:jc w:val="center"/>
              <w:rPr>
                <w:sz w:val="12"/>
                <w:szCs w:val="12"/>
              </w:rPr>
            </w:pPr>
            <w:r w:rsidRPr="00555E89">
              <w:rPr>
                <w:sz w:val="12"/>
                <w:szCs w:val="12"/>
              </w:rPr>
              <w:t>(фактические дата и время прибытия)</w:t>
            </w:r>
          </w:p>
        </w:tc>
        <w:tc>
          <w:tcPr>
            <w:tcW w:w="709" w:type="dxa"/>
            <w:tcBorders>
              <w:top w:val="nil"/>
              <w:left w:val="nil"/>
              <w:bottom w:val="nil"/>
              <w:right w:val="nil"/>
            </w:tcBorders>
          </w:tcPr>
          <w:p w14:paraId="22A41A29" w14:textId="77777777" w:rsidR="006D40E6" w:rsidRPr="00555E89" w:rsidRDefault="006D40E6" w:rsidP="00F57D44">
            <w:pPr>
              <w:jc w:val="center"/>
              <w:rPr>
                <w:sz w:val="12"/>
                <w:szCs w:val="12"/>
              </w:rPr>
            </w:pPr>
          </w:p>
        </w:tc>
        <w:tc>
          <w:tcPr>
            <w:tcW w:w="1985" w:type="dxa"/>
            <w:tcBorders>
              <w:top w:val="nil"/>
              <w:left w:val="nil"/>
              <w:bottom w:val="nil"/>
              <w:right w:val="nil"/>
            </w:tcBorders>
          </w:tcPr>
          <w:p w14:paraId="0C8C632D" w14:textId="77777777" w:rsidR="006D40E6" w:rsidRPr="00555E89" w:rsidRDefault="006D40E6" w:rsidP="00F57D44">
            <w:pPr>
              <w:jc w:val="center"/>
              <w:rPr>
                <w:sz w:val="12"/>
                <w:szCs w:val="12"/>
              </w:rPr>
            </w:pPr>
            <w:r w:rsidRPr="00555E89">
              <w:rPr>
                <w:sz w:val="12"/>
                <w:szCs w:val="12"/>
              </w:rPr>
              <w:t>(фактические дата и время убытия)</w:t>
            </w:r>
          </w:p>
        </w:tc>
        <w:tc>
          <w:tcPr>
            <w:tcW w:w="140" w:type="dxa"/>
            <w:tcBorders>
              <w:top w:val="nil"/>
              <w:left w:val="nil"/>
              <w:bottom w:val="nil"/>
              <w:right w:val="single" w:sz="4" w:space="0" w:color="auto"/>
            </w:tcBorders>
          </w:tcPr>
          <w:p w14:paraId="00C56562" w14:textId="77777777" w:rsidR="006D40E6" w:rsidRPr="00555E89" w:rsidRDefault="006D40E6" w:rsidP="00F57D44">
            <w:pPr>
              <w:rPr>
                <w:sz w:val="18"/>
                <w:szCs w:val="18"/>
              </w:rPr>
            </w:pPr>
          </w:p>
        </w:tc>
      </w:tr>
      <w:tr w:rsidR="006D40E6" w:rsidRPr="00555E89" w14:paraId="43479489" w14:textId="77777777" w:rsidTr="00F57D44">
        <w:trPr>
          <w:cantSplit/>
        </w:trPr>
        <w:tc>
          <w:tcPr>
            <w:tcW w:w="170" w:type="dxa"/>
            <w:tcBorders>
              <w:top w:val="nil"/>
              <w:left w:val="single" w:sz="4" w:space="0" w:color="auto"/>
              <w:bottom w:val="nil"/>
              <w:right w:val="nil"/>
            </w:tcBorders>
            <w:vAlign w:val="bottom"/>
          </w:tcPr>
          <w:p w14:paraId="32FD9A93"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461FC1E5"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4B5E5122"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7C5B6CE6"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5A6DB4CE"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3DBE296A" w14:textId="77777777" w:rsidR="006D40E6" w:rsidRPr="00555E89" w:rsidRDefault="006D40E6" w:rsidP="00F57D44">
            <w:pPr>
              <w:rPr>
                <w:sz w:val="18"/>
                <w:szCs w:val="18"/>
              </w:rPr>
            </w:pPr>
          </w:p>
        </w:tc>
      </w:tr>
      <w:tr w:rsidR="006D40E6" w:rsidRPr="00555E89" w14:paraId="62DADD12" w14:textId="77777777" w:rsidTr="00F57D44">
        <w:trPr>
          <w:cantSplit/>
        </w:trPr>
        <w:tc>
          <w:tcPr>
            <w:tcW w:w="170" w:type="dxa"/>
            <w:tcBorders>
              <w:top w:val="nil"/>
              <w:left w:val="single" w:sz="4" w:space="0" w:color="auto"/>
              <w:bottom w:val="nil"/>
              <w:right w:val="nil"/>
            </w:tcBorders>
          </w:tcPr>
          <w:p w14:paraId="2C1A1B1F"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008F3574" w14:textId="77777777" w:rsidR="006D40E6" w:rsidRPr="00555E89" w:rsidRDefault="006D40E6" w:rsidP="00F57D44">
            <w:pPr>
              <w:jc w:val="center"/>
              <w:rPr>
                <w:sz w:val="12"/>
                <w:szCs w:val="12"/>
              </w:rPr>
            </w:pPr>
            <w:r w:rsidRPr="00555E89">
              <w:rPr>
                <w:sz w:val="12"/>
                <w:szCs w:val="12"/>
              </w:rPr>
              <w:t>(фактическое состояние груза, тары, упаковки, маркировки и опломбирования)</w:t>
            </w:r>
          </w:p>
        </w:tc>
        <w:tc>
          <w:tcPr>
            <w:tcW w:w="127" w:type="dxa"/>
            <w:tcBorders>
              <w:top w:val="nil"/>
              <w:left w:val="nil"/>
              <w:bottom w:val="nil"/>
              <w:right w:val="single" w:sz="4" w:space="0" w:color="auto"/>
            </w:tcBorders>
          </w:tcPr>
          <w:p w14:paraId="110257AB" w14:textId="77777777" w:rsidR="006D40E6" w:rsidRPr="00555E89" w:rsidRDefault="006D40E6" w:rsidP="00F57D44">
            <w:pPr>
              <w:rPr>
                <w:sz w:val="18"/>
                <w:szCs w:val="18"/>
              </w:rPr>
            </w:pPr>
          </w:p>
        </w:tc>
        <w:tc>
          <w:tcPr>
            <w:tcW w:w="156" w:type="dxa"/>
            <w:tcBorders>
              <w:top w:val="nil"/>
              <w:left w:val="nil"/>
              <w:bottom w:val="nil"/>
              <w:right w:val="nil"/>
            </w:tcBorders>
          </w:tcPr>
          <w:p w14:paraId="21E9FB43"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28590AE7" w14:textId="77777777" w:rsidR="006D40E6" w:rsidRPr="00555E89" w:rsidRDefault="006D40E6" w:rsidP="00F57D44">
            <w:pPr>
              <w:jc w:val="center"/>
              <w:rPr>
                <w:sz w:val="12"/>
                <w:szCs w:val="12"/>
              </w:rPr>
            </w:pPr>
            <w:r w:rsidRPr="00555E89">
              <w:rPr>
                <w:sz w:val="12"/>
                <w:szCs w:val="12"/>
              </w:rPr>
              <w:t>(фактическое состояние груза, тары, упаковки, маркировки и опломбирования)</w:t>
            </w:r>
          </w:p>
        </w:tc>
        <w:tc>
          <w:tcPr>
            <w:tcW w:w="142" w:type="dxa"/>
            <w:tcBorders>
              <w:top w:val="nil"/>
              <w:left w:val="nil"/>
              <w:bottom w:val="nil"/>
              <w:right w:val="single" w:sz="4" w:space="0" w:color="auto"/>
            </w:tcBorders>
          </w:tcPr>
          <w:p w14:paraId="7B03FBAC" w14:textId="77777777" w:rsidR="006D40E6" w:rsidRPr="00555E89" w:rsidRDefault="006D40E6" w:rsidP="00F57D44">
            <w:pPr>
              <w:rPr>
                <w:sz w:val="18"/>
                <w:szCs w:val="18"/>
              </w:rPr>
            </w:pPr>
          </w:p>
        </w:tc>
      </w:tr>
      <w:tr w:rsidR="006D40E6" w:rsidRPr="00555E89" w14:paraId="389D5A01" w14:textId="77777777" w:rsidTr="00F57D44">
        <w:trPr>
          <w:cantSplit/>
        </w:trPr>
        <w:tc>
          <w:tcPr>
            <w:tcW w:w="170" w:type="dxa"/>
            <w:tcBorders>
              <w:top w:val="nil"/>
              <w:left w:val="single" w:sz="4" w:space="0" w:color="auto"/>
              <w:bottom w:val="nil"/>
              <w:right w:val="nil"/>
            </w:tcBorders>
            <w:vAlign w:val="bottom"/>
          </w:tcPr>
          <w:p w14:paraId="015FED36" w14:textId="77777777" w:rsidR="006D40E6" w:rsidRPr="00555E89" w:rsidRDefault="006D40E6" w:rsidP="00F57D44">
            <w:pPr>
              <w:rPr>
                <w:sz w:val="18"/>
                <w:szCs w:val="18"/>
              </w:rPr>
            </w:pPr>
          </w:p>
        </w:tc>
        <w:tc>
          <w:tcPr>
            <w:tcW w:w="1985" w:type="dxa"/>
            <w:tcBorders>
              <w:top w:val="nil"/>
              <w:left w:val="nil"/>
              <w:bottom w:val="single" w:sz="4" w:space="0" w:color="auto"/>
              <w:right w:val="nil"/>
            </w:tcBorders>
            <w:vAlign w:val="bottom"/>
          </w:tcPr>
          <w:p w14:paraId="581BD2C9" w14:textId="77777777" w:rsidR="006D40E6" w:rsidRPr="00555E89" w:rsidRDefault="006D40E6" w:rsidP="00F57D44">
            <w:pPr>
              <w:jc w:val="center"/>
              <w:rPr>
                <w:sz w:val="18"/>
                <w:szCs w:val="18"/>
              </w:rPr>
            </w:pPr>
          </w:p>
        </w:tc>
        <w:tc>
          <w:tcPr>
            <w:tcW w:w="709" w:type="dxa"/>
            <w:tcBorders>
              <w:top w:val="nil"/>
              <w:left w:val="nil"/>
              <w:bottom w:val="nil"/>
              <w:right w:val="nil"/>
            </w:tcBorders>
            <w:vAlign w:val="bottom"/>
          </w:tcPr>
          <w:p w14:paraId="3E723C44" w14:textId="77777777" w:rsidR="006D40E6" w:rsidRPr="00555E89" w:rsidRDefault="006D40E6" w:rsidP="00F57D44">
            <w:pPr>
              <w:jc w:val="center"/>
              <w:rPr>
                <w:sz w:val="18"/>
                <w:szCs w:val="18"/>
              </w:rPr>
            </w:pPr>
          </w:p>
        </w:tc>
        <w:tc>
          <w:tcPr>
            <w:tcW w:w="1984" w:type="dxa"/>
            <w:tcBorders>
              <w:top w:val="nil"/>
              <w:left w:val="nil"/>
              <w:bottom w:val="single" w:sz="4" w:space="0" w:color="auto"/>
              <w:right w:val="nil"/>
            </w:tcBorders>
            <w:vAlign w:val="bottom"/>
          </w:tcPr>
          <w:p w14:paraId="3F7EDA70" w14:textId="77777777" w:rsidR="006D40E6" w:rsidRPr="00555E89" w:rsidRDefault="006D40E6" w:rsidP="00F57D44">
            <w:pPr>
              <w:jc w:val="center"/>
              <w:rPr>
                <w:sz w:val="18"/>
                <w:szCs w:val="18"/>
              </w:rPr>
            </w:pPr>
          </w:p>
        </w:tc>
        <w:tc>
          <w:tcPr>
            <w:tcW w:w="128" w:type="dxa"/>
            <w:tcBorders>
              <w:top w:val="nil"/>
              <w:left w:val="nil"/>
              <w:bottom w:val="nil"/>
              <w:right w:val="single" w:sz="4" w:space="0" w:color="auto"/>
            </w:tcBorders>
            <w:vAlign w:val="bottom"/>
          </w:tcPr>
          <w:p w14:paraId="008EDD72"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03D22154" w14:textId="77777777" w:rsidR="006D40E6" w:rsidRPr="00555E89" w:rsidRDefault="006D40E6" w:rsidP="00F57D44">
            <w:pPr>
              <w:rPr>
                <w:sz w:val="18"/>
                <w:szCs w:val="18"/>
              </w:rPr>
            </w:pPr>
          </w:p>
        </w:tc>
        <w:tc>
          <w:tcPr>
            <w:tcW w:w="1985" w:type="dxa"/>
            <w:tcBorders>
              <w:top w:val="nil"/>
              <w:left w:val="nil"/>
              <w:bottom w:val="single" w:sz="4" w:space="0" w:color="auto"/>
              <w:right w:val="nil"/>
            </w:tcBorders>
            <w:vAlign w:val="bottom"/>
          </w:tcPr>
          <w:p w14:paraId="2F554EDD" w14:textId="77777777" w:rsidR="006D40E6" w:rsidRPr="00555E89" w:rsidRDefault="006D40E6" w:rsidP="00F57D44">
            <w:pPr>
              <w:jc w:val="center"/>
              <w:rPr>
                <w:sz w:val="18"/>
                <w:szCs w:val="18"/>
              </w:rPr>
            </w:pPr>
          </w:p>
        </w:tc>
        <w:tc>
          <w:tcPr>
            <w:tcW w:w="709" w:type="dxa"/>
            <w:tcBorders>
              <w:top w:val="nil"/>
              <w:left w:val="nil"/>
              <w:bottom w:val="nil"/>
              <w:right w:val="nil"/>
            </w:tcBorders>
            <w:vAlign w:val="bottom"/>
          </w:tcPr>
          <w:p w14:paraId="76BF2DDC" w14:textId="77777777" w:rsidR="006D40E6" w:rsidRPr="00555E89" w:rsidRDefault="006D40E6" w:rsidP="00F57D44">
            <w:pPr>
              <w:jc w:val="center"/>
              <w:rPr>
                <w:sz w:val="18"/>
                <w:szCs w:val="18"/>
              </w:rPr>
            </w:pPr>
          </w:p>
        </w:tc>
        <w:tc>
          <w:tcPr>
            <w:tcW w:w="1985" w:type="dxa"/>
            <w:tcBorders>
              <w:top w:val="nil"/>
              <w:left w:val="nil"/>
              <w:bottom w:val="single" w:sz="4" w:space="0" w:color="auto"/>
              <w:right w:val="nil"/>
            </w:tcBorders>
            <w:vAlign w:val="bottom"/>
          </w:tcPr>
          <w:p w14:paraId="1F4F4CF8" w14:textId="77777777" w:rsidR="006D40E6" w:rsidRPr="00555E89" w:rsidRDefault="006D40E6" w:rsidP="00F57D44">
            <w:pPr>
              <w:jc w:val="center"/>
              <w:rPr>
                <w:sz w:val="18"/>
                <w:szCs w:val="18"/>
              </w:rPr>
            </w:pPr>
          </w:p>
        </w:tc>
        <w:tc>
          <w:tcPr>
            <w:tcW w:w="140" w:type="dxa"/>
            <w:tcBorders>
              <w:top w:val="nil"/>
              <w:left w:val="nil"/>
              <w:bottom w:val="nil"/>
              <w:right w:val="single" w:sz="4" w:space="0" w:color="auto"/>
            </w:tcBorders>
            <w:vAlign w:val="bottom"/>
          </w:tcPr>
          <w:p w14:paraId="40488183" w14:textId="77777777" w:rsidR="006D40E6" w:rsidRPr="00555E89" w:rsidRDefault="006D40E6" w:rsidP="00F57D44">
            <w:pPr>
              <w:rPr>
                <w:sz w:val="18"/>
                <w:szCs w:val="18"/>
              </w:rPr>
            </w:pPr>
          </w:p>
        </w:tc>
      </w:tr>
      <w:tr w:rsidR="006D40E6" w:rsidRPr="00555E89" w14:paraId="74EAD0E9" w14:textId="77777777" w:rsidTr="00F57D44">
        <w:trPr>
          <w:cantSplit/>
        </w:trPr>
        <w:tc>
          <w:tcPr>
            <w:tcW w:w="170" w:type="dxa"/>
            <w:tcBorders>
              <w:top w:val="nil"/>
              <w:left w:val="single" w:sz="4" w:space="0" w:color="auto"/>
              <w:bottom w:val="nil"/>
              <w:right w:val="nil"/>
            </w:tcBorders>
          </w:tcPr>
          <w:p w14:paraId="0792A2EC" w14:textId="77777777" w:rsidR="006D40E6" w:rsidRPr="00555E89" w:rsidRDefault="006D40E6" w:rsidP="00F57D44">
            <w:pPr>
              <w:rPr>
                <w:sz w:val="18"/>
                <w:szCs w:val="18"/>
              </w:rPr>
            </w:pPr>
          </w:p>
        </w:tc>
        <w:tc>
          <w:tcPr>
            <w:tcW w:w="1985" w:type="dxa"/>
            <w:tcBorders>
              <w:top w:val="nil"/>
              <w:left w:val="nil"/>
              <w:bottom w:val="nil"/>
              <w:right w:val="nil"/>
            </w:tcBorders>
          </w:tcPr>
          <w:p w14:paraId="1F80E0F2" w14:textId="77777777" w:rsidR="006D40E6" w:rsidRPr="00555E89" w:rsidRDefault="006D40E6" w:rsidP="00F57D44">
            <w:pPr>
              <w:jc w:val="center"/>
              <w:rPr>
                <w:sz w:val="12"/>
                <w:szCs w:val="12"/>
              </w:rPr>
            </w:pPr>
            <w:r w:rsidRPr="00555E89">
              <w:rPr>
                <w:sz w:val="12"/>
                <w:szCs w:val="12"/>
              </w:rPr>
              <w:t>(масса груза)</w:t>
            </w:r>
          </w:p>
        </w:tc>
        <w:tc>
          <w:tcPr>
            <w:tcW w:w="709" w:type="dxa"/>
            <w:tcBorders>
              <w:top w:val="nil"/>
              <w:left w:val="nil"/>
              <w:bottom w:val="nil"/>
              <w:right w:val="nil"/>
            </w:tcBorders>
          </w:tcPr>
          <w:p w14:paraId="2E427A02" w14:textId="77777777" w:rsidR="006D40E6" w:rsidRPr="00555E89" w:rsidRDefault="006D40E6" w:rsidP="00F57D44">
            <w:pPr>
              <w:jc w:val="center"/>
              <w:rPr>
                <w:sz w:val="12"/>
                <w:szCs w:val="12"/>
              </w:rPr>
            </w:pPr>
          </w:p>
        </w:tc>
        <w:tc>
          <w:tcPr>
            <w:tcW w:w="1984" w:type="dxa"/>
            <w:tcBorders>
              <w:top w:val="nil"/>
              <w:left w:val="nil"/>
              <w:bottom w:val="nil"/>
              <w:right w:val="nil"/>
            </w:tcBorders>
          </w:tcPr>
          <w:p w14:paraId="474F6D40" w14:textId="77777777" w:rsidR="006D40E6" w:rsidRPr="00555E89" w:rsidRDefault="006D40E6" w:rsidP="00F57D44">
            <w:pPr>
              <w:jc w:val="center"/>
              <w:rPr>
                <w:sz w:val="12"/>
                <w:szCs w:val="12"/>
              </w:rPr>
            </w:pPr>
            <w:r w:rsidRPr="00555E89">
              <w:rPr>
                <w:sz w:val="12"/>
                <w:szCs w:val="12"/>
              </w:rPr>
              <w:t>(количество грузовых мест)</w:t>
            </w:r>
          </w:p>
        </w:tc>
        <w:tc>
          <w:tcPr>
            <w:tcW w:w="128" w:type="dxa"/>
            <w:tcBorders>
              <w:top w:val="nil"/>
              <w:left w:val="nil"/>
              <w:bottom w:val="nil"/>
              <w:right w:val="single" w:sz="4" w:space="0" w:color="auto"/>
            </w:tcBorders>
          </w:tcPr>
          <w:p w14:paraId="4D1F17E0" w14:textId="77777777" w:rsidR="006D40E6" w:rsidRPr="00555E89" w:rsidRDefault="006D40E6" w:rsidP="00F57D44">
            <w:pPr>
              <w:rPr>
                <w:sz w:val="18"/>
                <w:szCs w:val="18"/>
              </w:rPr>
            </w:pPr>
          </w:p>
        </w:tc>
        <w:tc>
          <w:tcPr>
            <w:tcW w:w="156" w:type="dxa"/>
            <w:tcBorders>
              <w:top w:val="nil"/>
              <w:left w:val="nil"/>
              <w:bottom w:val="nil"/>
              <w:right w:val="nil"/>
            </w:tcBorders>
          </w:tcPr>
          <w:p w14:paraId="3CE3CE3B" w14:textId="77777777" w:rsidR="006D40E6" w:rsidRPr="00555E89" w:rsidRDefault="006D40E6" w:rsidP="00F57D44">
            <w:pPr>
              <w:rPr>
                <w:sz w:val="18"/>
                <w:szCs w:val="18"/>
              </w:rPr>
            </w:pPr>
          </w:p>
        </w:tc>
        <w:tc>
          <w:tcPr>
            <w:tcW w:w="1985" w:type="dxa"/>
            <w:tcBorders>
              <w:top w:val="nil"/>
              <w:left w:val="nil"/>
              <w:bottom w:val="nil"/>
              <w:right w:val="nil"/>
            </w:tcBorders>
          </w:tcPr>
          <w:p w14:paraId="0A6B8FD1" w14:textId="77777777" w:rsidR="006D40E6" w:rsidRPr="00555E89" w:rsidRDefault="006D40E6" w:rsidP="00F57D44">
            <w:pPr>
              <w:jc w:val="center"/>
              <w:rPr>
                <w:sz w:val="12"/>
                <w:szCs w:val="12"/>
              </w:rPr>
            </w:pPr>
            <w:r w:rsidRPr="00555E89">
              <w:rPr>
                <w:sz w:val="12"/>
                <w:szCs w:val="12"/>
              </w:rPr>
              <w:t>(масса груза)</w:t>
            </w:r>
          </w:p>
        </w:tc>
        <w:tc>
          <w:tcPr>
            <w:tcW w:w="709" w:type="dxa"/>
            <w:tcBorders>
              <w:top w:val="nil"/>
              <w:left w:val="nil"/>
              <w:bottom w:val="nil"/>
              <w:right w:val="nil"/>
            </w:tcBorders>
          </w:tcPr>
          <w:p w14:paraId="5B790B5B" w14:textId="77777777" w:rsidR="006D40E6" w:rsidRPr="00555E89" w:rsidRDefault="006D40E6" w:rsidP="00F57D44">
            <w:pPr>
              <w:jc w:val="center"/>
              <w:rPr>
                <w:sz w:val="12"/>
                <w:szCs w:val="12"/>
              </w:rPr>
            </w:pPr>
          </w:p>
        </w:tc>
        <w:tc>
          <w:tcPr>
            <w:tcW w:w="1985" w:type="dxa"/>
            <w:tcBorders>
              <w:top w:val="nil"/>
              <w:left w:val="nil"/>
              <w:bottom w:val="nil"/>
              <w:right w:val="nil"/>
            </w:tcBorders>
          </w:tcPr>
          <w:p w14:paraId="4DB5985F" w14:textId="77777777" w:rsidR="006D40E6" w:rsidRPr="00555E89" w:rsidRDefault="006D40E6" w:rsidP="00F57D44">
            <w:pPr>
              <w:jc w:val="center"/>
              <w:rPr>
                <w:sz w:val="12"/>
                <w:szCs w:val="12"/>
              </w:rPr>
            </w:pPr>
            <w:r w:rsidRPr="00555E89">
              <w:rPr>
                <w:sz w:val="12"/>
                <w:szCs w:val="12"/>
              </w:rPr>
              <w:t>(количество грузовых мест)</w:t>
            </w:r>
          </w:p>
        </w:tc>
        <w:tc>
          <w:tcPr>
            <w:tcW w:w="140" w:type="dxa"/>
            <w:tcBorders>
              <w:top w:val="nil"/>
              <w:left w:val="nil"/>
              <w:bottom w:val="nil"/>
              <w:right w:val="single" w:sz="4" w:space="0" w:color="auto"/>
            </w:tcBorders>
          </w:tcPr>
          <w:p w14:paraId="4AA34715" w14:textId="77777777" w:rsidR="006D40E6" w:rsidRPr="00555E89" w:rsidRDefault="006D40E6" w:rsidP="00F57D44">
            <w:pPr>
              <w:rPr>
                <w:sz w:val="18"/>
                <w:szCs w:val="18"/>
              </w:rPr>
            </w:pPr>
          </w:p>
        </w:tc>
      </w:tr>
      <w:tr w:rsidR="006D40E6" w:rsidRPr="00555E89" w14:paraId="1ADF1036" w14:textId="77777777" w:rsidTr="00F57D44">
        <w:trPr>
          <w:cantSplit/>
        </w:trPr>
        <w:tc>
          <w:tcPr>
            <w:tcW w:w="170" w:type="dxa"/>
            <w:tcBorders>
              <w:top w:val="nil"/>
              <w:left w:val="single" w:sz="4" w:space="0" w:color="auto"/>
              <w:bottom w:val="nil"/>
              <w:right w:val="nil"/>
            </w:tcBorders>
            <w:vAlign w:val="bottom"/>
          </w:tcPr>
          <w:p w14:paraId="6F5D6424"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6CD7AFB0"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297BE175"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10851C59"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5D9D49D0"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76259557" w14:textId="77777777" w:rsidR="006D40E6" w:rsidRPr="00555E89" w:rsidRDefault="006D40E6" w:rsidP="00F57D44">
            <w:pPr>
              <w:rPr>
                <w:sz w:val="18"/>
                <w:szCs w:val="18"/>
              </w:rPr>
            </w:pPr>
          </w:p>
        </w:tc>
      </w:tr>
      <w:tr w:rsidR="006D40E6" w:rsidRPr="00555E89" w14:paraId="7179746B" w14:textId="77777777" w:rsidTr="00F57D44">
        <w:trPr>
          <w:cantSplit/>
        </w:trPr>
        <w:tc>
          <w:tcPr>
            <w:tcW w:w="170" w:type="dxa"/>
            <w:tcBorders>
              <w:top w:val="nil"/>
              <w:left w:val="single" w:sz="4" w:space="0" w:color="auto"/>
              <w:bottom w:val="nil"/>
              <w:right w:val="nil"/>
            </w:tcBorders>
          </w:tcPr>
          <w:p w14:paraId="7A7DA6C7"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41742537" w14:textId="77777777" w:rsidR="006D40E6" w:rsidRPr="00555E89" w:rsidRDefault="006D40E6" w:rsidP="00F57D44">
            <w:pPr>
              <w:jc w:val="center"/>
              <w:rPr>
                <w:sz w:val="12"/>
                <w:szCs w:val="12"/>
              </w:rPr>
            </w:pPr>
            <w:r w:rsidRPr="00555E89">
              <w:rPr>
                <w:sz w:val="12"/>
                <w:szCs w:val="12"/>
              </w:rPr>
              <w:t>(должность, подпись, расшифровка подписи</w:t>
            </w:r>
            <w:r w:rsidRPr="00555E89">
              <w:rPr>
                <w:sz w:val="12"/>
                <w:szCs w:val="12"/>
              </w:rPr>
              <w:br/>
              <w:t>грузоотправителя (уполномоченного лица))</w:t>
            </w:r>
          </w:p>
        </w:tc>
        <w:tc>
          <w:tcPr>
            <w:tcW w:w="127" w:type="dxa"/>
            <w:tcBorders>
              <w:top w:val="nil"/>
              <w:left w:val="nil"/>
              <w:bottom w:val="nil"/>
              <w:right w:val="single" w:sz="4" w:space="0" w:color="auto"/>
            </w:tcBorders>
          </w:tcPr>
          <w:p w14:paraId="1FC491D0" w14:textId="77777777" w:rsidR="006D40E6" w:rsidRPr="00555E89" w:rsidRDefault="006D40E6" w:rsidP="00F57D44">
            <w:pPr>
              <w:rPr>
                <w:sz w:val="18"/>
                <w:szCs w:val="18"/>
              </w:rPr>
            </w:pPr>
          </w:p>
        </w:tc>
        <w:tc>
          <w:tcPr>
            <w:tcW w:w="156" w:type="dxa"/>
            <w:tcBorders>
              <w:top w:val="nil"/>
              <w:left w:val="nil"/>
              <w:bottom w:val="nil"/>
              <w:right w:val="nil"/>
            </w:tcBorders>
          </w:tcPr>
          <w:p w14:paraId="531AA271" w14:textId="77777777" w:rsidR="006D40E6" w:rsidRPr="00555E89" w:rsidRDefault="006D40E6" w:rsidP="00F57D44">
            <w:pPr>
              <w:rPr>
                <w:sz w:val="18"/>
                <w:szCs w:val="18"/>
              </w:rPr>
            </w:pPr>
          </w:p>
        </w:tc>
        <w:tc>
          <w:tcPr>
            <w:tcW w:w="4678" w:type="dxa"/>
            <w:gridSpan w:val="3"/>
            <w:tcBorders>
              <w:top w:val="nil"/>
              <w:left w:val="nil"/>
              <w:bottom w:val="nil"/>
              <w:right w:val="nil"/>
            </w:tcBorders>
          </w:tcPr>
          <w:p w14:paraId="3FD6A6A3" w14:textId="77777777" w:rsidR="006D40E6" w:rsidRPr="00555E89" w:rsidRDefault="006D40E6" w:rsidP="00F57D44">
            <w:pPr>
              <w:jc w:val="center"/>
              <w:rPr>
                <w:sz w:val="12"/>
                <w:szCs w:val="12"/>
              </w:rPr>
            </w:pPr>
            <w:r w:rsidRPr="00555E89">
              <w:rPr>
                <w:sz w:val="12"/>
                <w:szCs w:val="12"/>
              </w:rPr>
              <w:t>(должность, подпись, расшифровка подписи</w:t>
            </w:r>
            <w:r w:rsidRPr="00555E89">
              <w:rPr>
                <w:sz w:val="12"/>
                <w:szCs w:val="12"/>
              </w:rPr>
              <w:br/>
              <w:t>грузополучателя (уполномоченного лица))</w:t>
            </w:r>
          </w:p>
        </w:tc>
        <w:tc>
          <w:tcPr>
            <w:tcW w:w="142" w:type="dxa"/>
            <w:tcBorders>
              <w:top w:val="nil"/>
              <w:left w:val="nil"/>
              <w:bottom w:val="nil"/>
              <w:right w:val="single" w:sz="4" w:space="0" w:color="auto"/>
            </w:tcBorders>
          </w:tcPr>
          <w:p w14:paraId="28C39009" w14:textId="77777777" w:rsidR="006D40E6" w:rsidRPr="00555E89" w:rsidRDefault="006D40E6" w:rsidP="00F57D44">
            <w:pPr>
              <w:rPr>
                <w:sz w:val="18"/>
                <w:szCs w:val="18"/>
              </w:rPr>
            </w:pPr>
          </w:p>
        </w:tc>
      </w:tr>
      <w:tr w:rsidR="006D40E6" w:rsidRPr="00555E89" w14:paraId="4B29CA97" w14:textId="77777777" w:rsidTr="00F57D44">
        <w:trPr>
          <w:cantSplit/>
        </w:trPr>
        <w:tc>
          <w:tcPr>
            <w:tcW w:w="170" w:type="dxa"/>
            <w:tcBorders>
              <w:top w:val="nil"/>
              <w:left w:val="single" w:sz="4" w:space="0" w:color="auto"/>
              <w:bottom w:val="nil"/>
              <w:right w:val="nil"/>
            </w:tcBorders>
            <w:vAlign w:val="bottom"/>
          </w:tcPr>
          <w:p w14:paraId="5B743431"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14031771" w14:textId="77777777" w:rsidR="006D40E6" w:rsidRPr="00555E89" w:rsidRDefault="006D40E6" w:rsidP="00F57D44">
            <w:pPr>
              <w:ind w:firstLine="1531"/>
              <w:rPr>
                <w:sz w:val="18"/>
                <w:szCs w:val="18"/>
              </w:rPr>
            </w:pPr>
          </w:p>
        </w:tc>
        <w:tc>
          <w:tcPr>
            <w:tcW w:w="127" w:type="dxa"/>
            <w:tcBorders>
              <w:top w:val="nil"/>
              <w:left w:val="nil"/>
              <w:bottom w:val="nil"/>
              <w:right w:val="single" w:sz="4" w:space="0" w:color="auto"/>
            </w:tcBorders>
            <w:vAlign w:val="bottom"/>
          </w:tcPr>
          <w:p w14:paraId="55A70325" w14:textId="77777777" w:rsidR="006D40E6" w:rsidRPr="00555E89" w:rsidRDefault="006D40E6" w:rsidP="00F57D44">
            <w:pPr>
              <w:rPr>
                <w:sz w:val="18"/>
                <w:szCs w:val="18"/>
              </w:rPr>
            </w:pPr>
          </w:p>
        </w:tc>
        <w:tc>
          <w:tcPr>
            <w:tcW w:w="156" w:type="dxa"/>
            <w:tcBorders>
              <w:top w:val="nil"/>
              <w:left w:val="nil"/>
              <w:bottom w:val="nil"/>
              <w:right w:val="nil"/>
            </w:tcBorders>
            <w:vAlign w:val="bottom"/>
          </w:tcPr>
          <w:p w14:paraId="03308C05"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vAlign w:val="bottom"/>
          </w:tcPr>
          <w:p w14:paraId="78784CAB" w14:textId="77777777" w:rsidR="006D40E6" w:rsidRPr="00555E89" w:rsidRDefault="006D40E6" w:rsidP="00F57D44">
            <w:pPr>
              <w:ind w:left="1532"/>
              <w:rPr>
                <w:sz w:val="18"/>
                <w:szCs w:val="18"/>
              </w:rPr>
            </w:pPr>
          </w:p>
        </w:tc>
        <w:tc>
          <w:tcPr>
            <w:tcW w:w="142" w:type="dxa"/>
            <w:tcBorders>
              <w:top w:val="nil"/>
              <w:left w:val="nil"/>
              <w:bottom w:val="nil"/>
              <w:right w:val="single" w:sz="4" w:space="0" w:color="auto"/>
            </w:tcBorders>
            <w:vAlign w:val="bottom"/>
          </w:tcPr>
          <w:p w14:paraId="3A222673" w14:textId="77777777" w:rsidR="006D40E6" w:rsidRPr="00555E89" w:rsidRDefault="006D40E6" w:rsidP="00F57D44">
            <w:pPr>
              <w:rPr>
                <w:sz w:val="18"/>
                <w:szCs w:val="18"/>
              </w:rPr>
            </w:pPr>
          </w:p>
        </w:tc>
      </w:tr>
      <w:tr w:rsidR="006D40E6" w:rsidRPr="00555E89" w14:paraId="2029FF0D" w14:textId="77777777" w:rsidTr="00F57D44">
        <w:trPr>
          <w:cantSplit/>
        </w:trPr>
        <w:tc>
          <w:tcPr>
            <w:tcW w:w="170" w:type="dxa"/>
            <w:tcBorders>
              <w:top w:val="nil"/>
              <w:left w:val="single" w:sz="4" w:space="0" w:color="auto"/>
              <w:bottom w:val="single" w:sz="4" w:space="0" w:color="auto"/>
              <w:right w:val="nil"/>
            </w:tcBorders>
          </w:tcPr>
          <w:p w14:paraId="1D4DE144"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tcPr>
          <w:p w14:paraId="4FC7C272" w14:textId="77777777" w:rsidR="006D40E6" w:rsidRPr="00555E89" w:rsidRDefault="006D40E6" w:rsidP="00F57D44">
            <w:pPr>
              <w:jc w:val="center"/>
              <w:rPr>
                <w:sz w:val="12"/>
                <w:szCs w:val="12"/>
              </w:rPr>
            </w:pPr>
            <w:r w:rsidRPr="00555E89">
              <w:rPr>
                <w:sz w:val="12"/>
                <w:szCs w:val="12"/>
              </w:rPr>
              <w:t>(подпись, расшифровка подписи водителя,</w:t>
            </w:r>
            <w:r w:rsidRPr="00555E89">
              <w:rPr>
                <w:sz w:val="12"/>
                <w:szCs w:val="12"/>
              </w:rPr>
              <w:br/>
              <w:t>принявшего груз для перевозки)</w:t>
            </w:r>
          </w:p>
        </w:tc>
        <w:tc>
          <w:tcPr>
            <w:tcW w:w="127" w:type="dxa"/>
            <w:tcBorders>
              <w:top w:val="nil"/>
              <w:left w:val="nil"/>
              <w:bottom w:val="single" w:sz="4" w:space="0" w:color="auto"/>
              <w:right w:val="single" w:sz="4" w:space="0" w:color="auto"/>
            </w:tcBorders>
          </w:tcPr>
          <w:p w14:paraId="3D7B79F6" w14:textId="77777777" w:rsidR="006D40E6" w:rsidRPr="00555E89" w:rsidRDefault="006D40E6" w:rsidP="00F57D44">
            <w:pPr>
              <w:rPr>
                <w:sz w:val="18"/>
                <w:szCs w:val="18"/>
              </w:rPr>
            </w:pPr>
          </w:p>
        </w:tc>
        <w:tc>
          <w:tcPr>
            <w:tcW w:w="156" w:type="dxa"/>
            <w:tcBorders>
              <w:top w:val="nil"/>
              <w:left w:val="nil"/>
              <w:bottom w:val="single" w:sz="4" w:space="0" w:color="auto"/>
              <w:right w:val="nil"/>
            </w:tcBorders>
          </w:tcPr>
          <w:p w14:paraId="4502B772" w14:textId="77777777" w:rsidR="006D40E6" w:rsidRPr="00555E89" w:rsidRDefault="006D40E6" w:rsidP="00F57D44">
            <w:pPr>
              <w:rPr>
                <w:sz w:val="18"/>
                <w:szCs w:val="18"/>
              </w:rPr>
            </w:pPr>
          </w:p>
        </w:tc>
        <w:tc>
          <w:tcPr>
            <w:tcW w:w="4678" w:type="dxa"/>
            <w:gridSpan w:val="3"/>
            <w:tcBorders>
              <w:top w:val="nil"/>
              <w:left w:val="nil"/>
              <w:bottom w:val="single" w:sz="4" w:space="0" w:color="auto"/>
              <w:right w:val="nil"/>
            </w:tcBorders>
          </w:tcPr>
          <w:p w14:paraId="14446B88" w14:textId="77777777" w:rsidR="006D40E6" w:rsidRPr="00555E89" w:rsidRDefault="006D40E6" w:rsidP="00F57D44">
            <w:pPr>
              <w:jc w:val="center"/>
              <w:rPr>
                <w:sz w:val="12"/>
                <w:szCs w:val="12"/>
              </w:rPr>
            </w:pPr>
            <w:r w:rsidRPr="00555E89">
              <w:rPr>
                <w:sz w:val="12"/>
                <w:szCs w:val="12"/>
              </w:rPr>
              <w:t>(подпись, расшифровка подписи водителя,</w:t>
            </w:r>
            <w:r w:rsidRPr="00555E89">
              <w:rPr>
                <w:sz w:val="12"/>
                <w:szCs w:val="12"/>
              </w:rPr>
              <w:br/>
              <w:t>сдавшего груз)</w:t>
            </w:r>
          </w:p>
        </w:tc>
        <w:tc>
          <w:tcPr>
            <w:tcW w:w="142" w:type="dxa"/>
            <w:tcBorders>
              <w:top w:val="nil"/>
              <w:left w:val="nil"/>
              <w:bottom w:val="single" w:sz="4" w:space="0" w:color="auto"/>
              <w:right w:val="single" w:sz="4" w:space="0" w:color="auto"/>
            </w:tcBorders>
          </w:tcPr>
          <w:p w14:paraId="1FDDEF17" w14:textId="77777777" w:rsidR="006D40E6" w:rsidRPr="00555E89" w:rsidRDefault="006D40E6" w:rsidP="00F57D44">
            <w:pPr>
              <w:rPr>
                <w:sz w:val="18"/>
                <w:szCs w:val="18"/>
              </w:rPr>
            </w:pPr>
          </w:p>
        </w:tc>
      </w:tr>
    </w:tbl>
    <w:p w14:paraId="062A6A52" w14:textId="77777777" w:rsidR="006D40E6" w:rsidRPr="00555E89" w:rsidRDefault="006D40E6" w:rsidP="006D40E6">
      <w:pPr>
        <w:rPr>
          <w:sz w:val="6"/>
          <w:szCs w:val="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126"/>
        <w:gridCol w:w="426"/>
        <w:gridCol w:w="4677"/>
        <w:gridCol w:w="426"/>
        <w:gridCol w:w="1984"/>
        <w:gridCol w:w="142"/>
      </w:tblGrid>
      <w:tr w:rsidR="006D40E6" w:rsidRPr="00555E89" w14:paraId="66B28096" w14:textId="77777777" w:rsidTr="00F57D44">
        <w:tc>
          <w:tcPr>
            <w:tcW w:w="9951" w:type="dxa"/>
            <w:gridSpan w:val="7"/>
            <w:vAlign w:val="center"/>
          </w:tcPr>
          <w:p w14:paraId="243D820A" w14:textId="77777777" w:rsidR="006D40E6" w:rsidRPr="00555E89" w:rsidRDefault="006D40E6" w:rsidP="00F57D44">
            <w:pPr>
              <w:jc w:val="center"/>
              <w:rPr>
                <w:sz w:val="18"/>
                <w:szCs w:val="18"/>
              </w:rPr>
            </w:pPr>
            <w:r w:rsidRPr="00555E89">
              <w:rPr>
                <w:sz w:val="18"/>
                <w:szCs w:val="18"/>
              </w:rPr>
              <w:t>8. Условия перевозки</w:t>
            </w:r>
          </w:p>
        </w:tc>
      </w:tr>
      <w:tr w:rsidR="006D40E6" w:rsidRPr="00555E89" w14:paraId="4EC0627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68FBFB38" w14:textId="77777777" w:rsidR="006D40E6" w:rsidRPr="00555E89" w:rsidRDefault="006D40E6" w:rsidP="00F57D44">
            <w:pPr>
              <w:rPr>
                <w:sz w:val="18"/>
                <w:szCs w:val="18"/>
              </w:rPr>
            </w:pPr>
          </w:p>
        </w:tc>
        <w:tc>
          <w:tcPr>
            <w:tcW w:w="9639" w:type="dxa"/>
            <w:gridSpan w:val="5"/>
            <w:tcBorders>
              <w:top w:val="nil"/>
              <w:left w:val="nil"/>
              <w:bottom w:val="single" w:sz="4" w:space="0" w:color="auto"/>
              <w:right w:val="nil"/>
            </w:tcBorders>
            <w:vAlign w:val="bottom"/>
          </w:tcPr>
          <w:p w14:paraId="25E16F6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47CB1DE" w14:textId="77777777" w:rsidR="006D40E6" w:rsidRPr="00555E89" w:rsidRDefault="006D40E6" w:rsidP="00F57D44">
            <w:pPr>
              <w:rPr>
                <w:sz w:val="18"/>
                <w:szCs w:val="18"/>
              </w:rPr>
            </w:pPr>
          </w:p>
        </w:tc>
      </w:tr>
      <w:tr w:rsidR="006D40E6" w:rsidRPr="00555E89" w14:paraId="21666679"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458F7B9A" w14:textId="77777777" w:rsidR="006D40E6" w:rsidRPr="00555E89" w:rsidRDefault="006D40E6" w:rsidP="00F57D44">
            <w:pPr>
              <w:rPr>
                <w:sz w:val="18"/>
                <w:szCs w:val="18"/>
              </w:rPr>
            </w:pPr>
          </w:p>
        </w:tc>
        <w:tc>
          <w:tcPr>
            <w:tcW w:w="9639" w:type="dxa"/>
            <w:gridSpan w:val="5"/>
            <w:tcBorders>
              <w:top w:val="nil"/>
              <w:left w:val="nil"/>
              <w:bottom w:val="nil"/>
              <w:right w:val="nil"/>
            </w:tcBorders>
          </w:tcPr>
          <w:p w14:paraId="2C859824" w14:textId="77777777" w:rsidR="006D40E6" w:rsidRPr="00555E89" w:rsidRDefault="006D40E6" w:rsidP="00F57D44">
            <w:pPr>
              <w:jc w:val="center"/>
              <w:rPr>
                <w:sz w:val="12"/>
                <w:szCs w:val="12"/>
              </w:rPr>
            </w:pPr>
            <w:r w:rsidRPr="00555E89">
              <w:rPr>
                <w:sz w:val="12"/>
                <w:szCs w:val="12"/>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142" w:type="dxa"/>
            <w:tcBorders>
              <w:top w:val="nil"/>
              <w:left w:val="nil"/>
              <w:bottom w:val="nil"/>
              <w:right w:val="single" w:sz="4" w:space="0" w:color="auto"/>
            </w:tcBorders>
            <w:vAlign w:val="bottom"/>
          </w:tcPr>
          <w:p w14:paraId="1C2A64B6" w14:textId="77777777" w:rsidR="006D40E6" w:rsidRPr="00555E89" w:rsidRDefault="006D40E6" w:rsidP="00F57D44">
            <w:pPr>
              <w:rPr>
                <w:sz w:val="18"/>
                <w:szCs w:val="18"/>
              </w:rPr>
            </w:pPr>
          </w:p>
        </w:tc>
      </w:tr>
      <w:tr w:rsidR="006D40E6" w:rsidRPr="00555E89" w14:paraId="65ABFE3E"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7075E6F4" w14:textId="77777777" w:rsidR="006D40E6" w:rsidRPr="00555E89" w:rsidRDefault="006D40E6" w:rsidP="00F57D44">
            <w:pPr>
              <w:rPr>
                <w:sz w:val="18"/>
                <w:szCs w:val="18"/>
              </w:rPr>
            </w:pPr>
          </w:p>
        </w:tc>
        <w:tc>
          <w:tcPr>
            <w:tcW w:w="9639" w:type="dxa"/>
            <w:gridSpan w:val="5"/>
            <w:tcBorders>
              <w:top w:val="nil"/>
              <w:left w:val="nil"/>
              <w:bottom w:val="single" w:sz="4" w:space="0" w:color="auto"/>
              <w:right w:val="nil"/>
            </w:tcBorders>
            <w:vAlign w:val="bottom"/>
          </w:tcPr>
          <w:p w14:paraId="762A04EA"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50B82F6" w14:textId="77777777" w:rsidR="006D40E6" w:rsidRPr="00555E89" w:rsidRDefault="006D40E6" w:rsidP="00F57D44">
            <w:pPr>
              <w:rPr>
                <w:sz w:val="18"/>
                <w:szCs w:val="18"/>
              </w:rPr>
            </w:pPr>
          </w:p>
        </w:tc>
      </w:tr>
      <w:tr w:rsidR="006D40E6" w:rsidRPr="00555E89" w14:paraId="0A32F02D"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1245796D" w14:textId="77777777" w:rsidR="006D40E6" w:rsidRPr="00555E89" w:rsidRDefault="006D40E6" w:rsidP="00F57D44">
            <w:pPr>
              <w:rPr>
                <w:sz w:val="18"/>
                <w:szCs w:val="18"/>
              </w:rPr>
            </w:pPr>
          </w:p>
        </w:tc>
        <w:tc>
          <w:tcPr>
            <w:tcW w:w="9639" w:type="dxa"/>
            <w:gridSpan w:val="5"/>
            <w:tcBorders>
              <w:top w:val="nil"/>
              <w:left w:val="nil"/>
              <w:bottom w:val="nil"/>
              <w:right w:val="nil"/>
            </w:tcBorders>
          </w:tcPr>
          <w:p w14:paraId="0E500977" w14:textId="77777777" w:rsidR="006D40E6" w:rsidRPr="00555E89" w:rsidRDefault="006D40E6" w:rsidP="00F57D44">
            <w:pPr>
              <w:jc w:val="center"/>
              <w:rPr>
                <w:sz w:val="12"/>
                <w:szCs w:val="12"/>
              </w:rPr>
            </w:pPr>
            <w:r w:rsidRPr="00555E89">
              <w:rPr>
                <w:sz w:val="12"/>
                <w:szCs w:val="12"/>
              </w:rP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142" w:type="dxa"/>
            <w:tcBorders>
              <w:top w:val="nil"/>
              <w:left w:val="nil"/>
              <w:bottom w:val="nil"/>
              <w:right w:val="single" w:sz="4" w:space="0" w:color="auto"/>
            </w:tcBorders>
            <w:vAlign w:val="bottom"/>
          </w:tcPr>
          <w:p w14:paraId="2F87DCEB" w14:textId="77777777" w:rsidR="006D40E6" w:rsidRPr="00555E89" w:rsidRDefault="006D40E6" w:rsidP="00F57D44">
            <w:pPr>
              <w:rPr>
                <w:sz w:val="18"/>
                <w:szCs w:val="18"/>
              </w:rPr>
            </w:pPr>
          </w:p>
        </w:tc>
      </w:tr>
      <w:tr w:rsidR="006D40E6" w:rsidRPr="00555E89" w14:paraId="48435F95"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F34A8CA" w14:textId="77777777" w:rsidR="006D40E6" w:rsidRPr="00555E89" w:rsidRDefault="006D40E6" w:rsidP="00F57D44">
            <w:pPr>
              <w:rPr>
                <w:sz w:val="18"/>
                <w:szCs w:val="18"/>
              </w:rPr>
            </w:pPr>
          </w:p>
        </w:tc>
        <w:tc>
          <w:tcPr>
            <w:tcW w:w="9639" w:type="dxa"/>
            <w:gridSpan w:val="5"/>
            <w:tcBorders>
              <w:top w:val="nil"/>
              <w:left w:val="nil"/>
              <w:bottom w:val="single" w:sz="4" w:space="0" w:color="auto"/>
              <w:right w:val="nil"/>
            </w:tcBorders>
            <w:vAlign w:val="bottom"/>
          </w:tcPr>
          <w:p w14:paraId="023C414D"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CA1DA5F" w14:textId="77777777" w:rsidR="006D40E6" w:rsidRPr="00555E89" w:rsidRDefault="006D40E6" w:rsidP="00F57D44">
            <w:pPr>
              <w:rPr>
                <w:sz w:val="18"/>
                <w:szCs w:val="18"/>
              </w:rPr>
            </w:pPr>
          </w:p>
        </w:tc>
      </w:tr>
      <w:tr w:rsidR="006D40E6" w:rsidRPr="00555E89" w14:paraId="54E790D0"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BB6A547" w14:textId="77777777" w:rsidR="006D40E6" w:rsidRPr="00555E89" w:rsidRDefault="006D40E6" w:rsidP="00F57D44">
            <w:pPr>
              <w:rPr>
                <w:sz w:val="18"/>
                <w:szCs w:val="18"/>
              </w:rPr>
            </w:pPr>
          </w:p>
        </w:tc>
        <w:tc>
          <w:tcPr>
            <w:tcW w:w="9639" w:type="dxa"/>
            <w:gridSpan w:val="5"/>
            <w:tcBorders>
              <w:top w:val="nil"/>
              <w:left w:val="nil"/>
              <w:bottom w:val="nil"/>
              <w:right w:val="nil"/>
            </w:tcBorders>
          </w:tcPr>
          <w:p w14:paraId="08EF7FF2" w14:textId="77777777" w:rsidR="006D40E6" w:rsidRPr="00555E89" w:rsidRDefault="006D40E6" w:rsidP="00F57D44">
            <w:pPr>
              <w:jc w:val="center"/>
              <w:rPr>
                <w:sz w:val="12"/>
                <w:szCs w:val="12"/>
              </w:rPr>
            </w:pPr>
            <w:r w:rsidRPr="00555E89">
              <w:rPr>
                <w:sz w:val="12"/>
                <w:szCs w:val="12"/>
              </w:rP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142" w:type="dxa"/>
            <w:tcBorders>
              <w:top w:val="nil"/>
              <w:left w:val="nil"/>
              <w:bottom w:val="nil"/>
              <w:right w:val="single" w:sz="4" w:space="0" w:color="auto"/>
            </w:tcBorders>
            <w:vAlign w:val="bottom"/>
          </w:tcPr>
          <w:p w14:paraId="670C10A6" w14:textId="77777777" w:rsidR="006D40E6" w:rsidRPr="00555E89" w:rsidRDefault="006D40E6" w:rsidP="00F57D44">
            <w:pPr>
              <w:rPr>
                <w:sz w:val="18"/>
                <w:szCs w:val="18"/>
              </w:rPr>
            </w:pPr>
          </w:p>
        </w:tc>
      </w:tr>
      <w:tr w:rsidR="006D40E6" w:rsidRPr="00555E89" w14:paraId="36FBD9B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2AB539A" w14:textId="77777777" w:rsidR="006D40E6" w:rsidRPr="00555E89" w:rsidRDefault="006D40E6" w:rsidP="00F57D44">
            <w:pPr>
              <w:rPr>
                <w:sz w:val="18"/>
                <w:szCs w:val="18"/>
              </w:rPr>
            </w:pPr>
          </w:p>
        </w:tc>
        <w:tc>
          <w:tcPr>
            <w:tcW w:w="9639" w:type="dxa"/>
            <w:gridSpan w:val="5"/>
            <w:tcBorders>
              <w:top w:val="nil"/>
              <w:left w:val="nil"/>
              <w:bottom w:val="single" w:sz="4" w:space="0" w:color="auto"/>
              <w:right w:val="nil"/>
            </w:tcBorders>
            <w:vAlign w:val="bottom"/>
          </w:tcPr>
          <w:p w14:paraId="11B32532"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20A6B85F" w14:textId="77777777" w:rsidR="006D40E6" w:rsidRPr="00555E89" w:rsidRDefault="006D40E6" w:rsidP="00F57D44">
            <w:pPr>
              <w:rPr>
                <w:sz w:val="18"/>
                <w:szCs w:val="18"/>
              </w:rPr>
            </w:pPr>
          </w:p>
        </w:tc>
      </w:tr>
      <w:tr w:rsidR="006D40E6" w:rsidRPr="00555E89" w14:paraId="2A668172"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76DD47EE" w14:textId="77777777" w:rsidR="006D40E6" w:rsidRPr="00555E89" w:rsidRDefault="006D40E6" w:rsidP="00F57D44">
            <w:pPr>
              <w:rPr>
                <w:sz w:val="18"/>
                <w:szCs w:val="18"/>
              </w:rPr>
            </w:pPr>
          </w:p>
        </w:tc>
        <w:tc>
          <w:tcPr>
            <w:tcW w:w="9639" w:type="dxa"/>
            <w:gridSpan w:val="5"/>
            <w:tcBorders>
              <w:top w:val="nil"/>
              <w:left w:val="nil"/>
              <w:bottom w:val="nil"/>
              <w:right w:val="nil"/>
            </w:tcBorders>
          </w:tcPr>
          <w:p w14:paraId="221D639C" w14:textId="77777777" w:rsidR="006D40E6" w:rsidRPr="00555E89" w:rsidRDefault="006D40E6" w:rsidP="00F57D44">
            <w:pPr>
              <w:jc w:val="center"/>
              <w:rPr>
                <w:sz w:val="12"/>
                <w:szCs w:val="12"/>
              </w:rPr>
            </w:pPr>
            <w:r w:rsidRPr="00555E89">
              <w:rPr>
                <w:sz w:val="12"/>
                <w:szCs w:val="12"/>
              </w:rPr>
              <w:t>(размер штрафа за невывоз груза по вине перевозчика, несвоевременное предоставление транспортного средства, контейнера и просрочку доставки груза;</w:t>
            </w:r>
            <w:r w:rsidRPr="00555E89">
              <w:rPr>
                <w:sz w:val="12"/>
                <w:szCs w:val="12"/>
              </w:rPr>
              <w:br/>
              <w:t>порядок исчисления срока просрочки)</w:t>
            </w:r>
          </w:p>
        </w:tc>
        <w:tc>
          <w:tcPr>
            <w:tcW w:w="142" w:type="dxa"/>
            <w:tcBorders>
              <w:top w:val="nil"/>
              <w:left w:val="nil"/>
              <w:bottom w:val="nil"/>
              <w:right w:val="single" w:sz="4" w:space="0" w:color="auto"/>
            </w:tcBorders>
            <w:vAlign w:val="bottom"/>
          </w:tcPr>
          <w:p w14:paraId="5C830BBF" w14:textId="77777777" w:rsidR="006D40E6" w:rsidRPr="00555E89" w:rsidRDefault="006D40E6" w:rsidP="00F57D44">
            <w:pPr>
              <w:rPr>
                <w:sz w:val="18"/>
                <w:szCs w:val="18"/>
              </w:rPr>
            </w:pPr>
          </w:p>
        </w:tc>
      </w:tr>
      <w:tr w:rsidR="006D40E6" w:rsidRPr="00555E89" w14:paraId="3BE34670"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3980AAD6" w14:textId="77777777" w:rsidR="006D40E6" w:rsidRPr="00555E89" w:rsidRDefault="006D40E6" w:rsidP="00F57D44">
            <w:pPr>
              <w:rPr>
                <w:sz w:val="18"/>
                <w:szCs w:val="18"/>
              </w:rPr>
            </w:pPr>
          </w:p>
        </w:tc>
        <w:tc>
          <w:tcPr>
            <w:tcW w:w="9639" w:type="dxa"/>
            <w:gridSpan w:val="5"/>
            <w:tcBorders>
              <w:top w:val="nil"/>
              <w:left w:val="nil"/>
              <w:bottom w:val="single" w:sz="4" w:space="0" w:color="auto"/>
              <w:right w:val="nil"/>
            </w:tcBorders>
            <w:vAlign w:val="bottom"/>
          </w:tcPr>
          <w:p w14:paraId="1826A4F8"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1D936DAD" w14:textId="77777777" w:rsidR="006D40E6" w:rsidRPr="00555E89" w:rsidRDefault="006D40E6" w:rsidP="00F57D44">
            <w:pPr>
              <w:rPr>
                <w:sz w:val="18"/>
                <w:szCs w:val="18"/>
              </w:rPr>
            </w:pPr>
          </w:p>
        </w:tc>
      </w:tr>
      <w:tr w:rsidR="006D40E6" w:rsidRPr="00555E89" w14:paraId="14B9BA09"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19120032" w14:textId="77777777" w:rsidR="006D40E6" w:rsidRPr="00555E89" w:rsidRDefault="006D40E6" w:rsidP="00F57D44">
            <w:pPr>
              <w:rPr>
                <w:sz w:val="18"/>
                <w:szCs w:val="18"/>
              </w:rPr>
            </w:pPr>
          </w:p>
        </w:tc>
        <w:tc>
          <w:tcPr>
            <w:tcW w:w="9639" w:type="dxa"/>
            <w:gridSpan w:val="5"/>
            <w:tcBorders>
              <w:top w:val="nil"/>
              <w:left w:val="nil"/>
              <w:bottom w:val="nil"/>
              <w:right w:val="nil"/>
            </w:tcBorders>
          </w:tcPr>
          <w:p w14:paraId="629E38E8" w14:textId="77777777" w:rsidR="006D40E6" w:rsidRPr="00555E89" w:rsidRDefault="006D40E6" w:rsidP="00F57D44">
            <w:pPr>
              <w:jc w:val="center"/>
              <w:rPr>
                <w:sz w:val="12"/>
                <w:szCs w:val="12"/>
              </w:rPr>
            </w:pPr>
            <w:r w:rsidRPr="00555E89">
              <w:rPr>
                <w:sz w:val="12"/>
                <w:szCs w:val="12"/>
              </w:rPr>
              <w:t>(размер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142" w:type="dxa"/>
            <w:tcBorders>
              <w:top w:val="nil"/>
              <w:left w:val="nil"/>
              <w:bottom w:val="nil"/>
              <w:right w:val="single" w:sz="4" w:space="0" w:color="auto"/>
            </w:tcBorders>
            <w:vAlign w:val="bottom"/>
          </w:tcPr>
          <w:p w14:paraId="6AFA05B4" w14:textId="77777777" w:rsidR="006D40E6" w:rsidRPr="00555E89" w:rsidRDefault="006D40E6" w:rsidP="00F57D44">
            <w:pPr>
              <w:rPr>
                <w:sz w:val="18"/>
                <w:szCs w:val="18"/>
              </w:rPr>
            </w:pPr>
          </w:p>
        </w:tc>
      </w:tr>
      <w:tr w:rsidR="006D40E6" w:rsidRPr="00555E89" w14:paraId="32EB2C20" w14:textId="77777777" w:rsidTr="00F57D44">
        <w:tc>
          <w:tcPr>
            <w:tcW w:w="9951" w:type="dxa"/>
            <w:gridSpan w:val="7"/>
            <w:vAlign w:val="center"/>
          </w:tcPr>
          <w:p w14:paraId="3422B79F" w14:textId="77777777" w:rsidR="006D40E6" w:rsidRPr="00555E89" w:rsidRDefault="006D40E6" w:rsidP="00F57D44">
            <w:pPr>
              <w:jc w:val="center"/>
              <w:rPr>
                <w:sz w:val="18"/>
                <w:szCs w:val="18"/>
              </w:rPr>
            </w:pPr>
            <w:r w:rsidRPr="00555E89">
              <w:rPr>
                <w:sz w:val="18"/>
                <w:szCs w:val="18"/>
              </w:rPr>
              <w:t>9. Информация о принятии заказа (заявки) к исполнению</w:t>
            </w:r>
          </w:p>
        </w:tc>
      </w:tr>
      <w:tr w:rsidR="006D40E6" w:rsidRPr="00555E89" w14:paraId="0DABB40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single" w:sz="4" w:space="0" w:color="auto"/>
              <w:right w:val="nil"/>
            </w:tcBorders>
          </w:tcPr>
          <w:p w14:paraId="0308878B" w14:textId="77777777" w:rsidR="006D40E6" w:rsidRPr="00555E89" w:rsidRDefault="006D40E6" w:rsidP="00F57D44">
            <w:pPr>
              <w:rPr>
                <w:sz w:val="18"/>
                <w:szCs w:val="18"/>
              </w:rPr>
            </w:pPr>
          </w:p>
        </w:tc>
        <w:tc>
          <w:tcPr>
            <w:tcW w:w="2126" w:type="dxa"/>
            <w:tcBorders>
              <w:top w:val="nil"/>
              <w:left w:val="nil"/>
              <w:bottom w:val="single" w:sz="4" w:space="0" w:color="auto"/>
              <w:right w:val="nil"/>
            </w:tcBorders>
          </w:tcPr>
          <w:p w14:paraId="794490A5" w14:textId="77777777" w:rsidR="006D40E6" w:rsidRPr="00555E89" w:rsidRDefault="006D40E6" w:rsidP="00F57D44">
            <w:pPr>
              <w:jc w:val="center"/>
              <w:rPr>
                <w:sz w:val="12"/>
                <w:szCs w:val="12"/>
              </w:rPr>
            </w:pPr>
            <w:r w:rsidRPr="00555E89">
              <w:rPr>
                <w:sz w:val="12"/>
                <w:szCs w:val="12"/>
              </w:rPr>
              <w:t>(дата принятия заказа</w:t>
            </w:r>
            <w:r w:rsidRPr="00555E89">
              <w:rPr>
                <w:sz w:val="12"/>
                <w:szCs w:val="12"/>
              </w:rPr>
              <w:br/>
              <w:t>(заявки) к исполнению)</w:t>
            </w:r>
          </w:p>
        </w:tc>
        <w:tc>
          <w:tcPr>
            <w:tcW w:w="426" w:type="dxa"/>
            <w:tcBorders>
              <w:top w:val="nil"/>
              <w:left w:val="nil"/>
              <w:bottom w:val="single" w:sz="4" w:space="0" w:color="auto"/>
              <w:right w:val="nil"/>
            </w:tcBorders>
          </w:tcPr>
          <w:p w14:paraId="566E1024" w14:textId="77777777" w:rsidR="006D40E6" w:rsidRPr="00555E89" w:rsidRDefault="006D40E6" w:rsidP="00F57D44">
            <w:pPr>
              <w:rPr>
                <w:sz w:val="18"/>
                <w:szCs w:val="18"/>
              </w:rPr>
            </w:pPr>
          </w:p>
        </w:tc>
        <w:tc>
          <w:tcPr>
            <w:tcW w:w="4677" w:type="dxa"/>
            <w:tcBorders>
              <w:top w:val="nil"/>
              <w:left w:val="nil"/>
              <w:bottom w:val="single" w:sz="4" w:space="0" w:color="auto"/>
              <w:right w:val="nil"/>
            </w:tcBorders>
          </w:tcPr>
          <w:p w14:paraId="576E0BC5" w14:textId="77777777" w:rsidR="006D40E6" w:rsidRPr="00555E89" w:rsidRDefault="006D40E6" w:rsidP="00F57D44">
            <w:pPr>
              <w:jc w:val="center"/>
              <w:rPr>
                <w:sz w:val="12"/>
                <w:szCs w:val="12"/>
              </w:rPr>
            </w:pPr>
            <w:r w:rsidRPr="00555E89">
              <w:rPr>
                <w:sz w:val="12"/>
                <w:szCs w:val="12"/>
              </w:rPr>
              <w:t>(фамилия, имя, отчество, должность лица,</w:t>
            </w:r>
            <w:r w:rsidRPr="00555E89">
              <w:rPr>
                <w:sz w:val="12"/>
                <w:szCs w:val="12"/>
              </w:rPr>
              <w:br/>
              <w:t>принявшего заказ (заявку) к исполнению)</w:t>
            </w:r>
          </w:p>
        </w:tc>
        <w:tc>
          <w:tcPr>
            <w:tcW w:w="426" w:type="dxa"/>
            <w:tcBorders>
              <w:top w:val="nil"/>
              <w:left w:val="nil"/>
              <w:bottom w:val="single" w:sz="4" w:space="0" w:color="auto"/>
              <w:right w:val="nil"/>
            </w:tcBorders>
          </w:tcPr>
          <w:p w14:paraId="33C6647A" w14:textId="77777777" w:rsidR="006D40E6" w:rsidRPr="00555E89" w:rsidRDefault="006D40E6" w:rsidP="00F57D44">
            <w:pPr>
              <w:rPr>
                <w:sz w:val="18"/>
                <w:szCs w:val="18"/>
              </w:rPr>
            </w:pPr>
          </w:p>
        </w:tc>
        <w:tc>
          <w:tcPr>
            <w:tcW w:w="1984" w:type="dxa"/>
            <w:tcBorders>
              <w:top w:val="nil"/>
              <w:left w:val="nil"/>
              <w:bottom w:val="single" w:sz="4" w:space="0" w:color="auto"/>
              <w:right w:val="nil"/>
            </w:tcBorders>
          </w:tcPr>
          <w:p w14:paraId="5D0962FA" w14:textId="77777777" w:rsidR="006D40E6" w:rsidRPr="00555E89" w:rsidRDefault="006D40E6" w:rsidP="00F57D44">
            <w:pPr>
              <w:jc w:val="center"/>
              <w:rPr>
                <w:sz w:val="12"/>
                <w:szCs w:val="12"/>
              </w:rPr>
            </w:pPr>
            <w:r w:rsidRPr="00555E89">
              <w:rPr>
                <w:sz w:val="12"/>
                <w:szCs w:val="12"/>
              </w:rPr>
              <w:t>(подпись)</w:t>
            </w:r>
          </w:p>
        </w:tc>
        <w:tc>
          <w:tcPr>
            <w:tcW w:w="142" w:type="dxa"/>
            <w:tcBorders>
              <w:top w:val="nil"/>
              <w:left w:val="nil"/>
              <w:bottom w:val="single" w:sz="4" w:space="0" w:color="auto"/>
              <w:right w:val="single" w:sz="4" w:space="0" w:color="auto"/>
            </w:tcBorders>
          </w:tcPr>
          <w:p w14:paraId="4C26F5AC" w14:textId="77777777" w:rsidR="006D40E6" w:rsidRPr="00555E89" w:rsidRDefault="006D40E6" w:rsidP="00F57D44">
            <w:pPr>
              <w:rPr>
                <w:sz w:val="18"/>
                <w:szCs w:val="18"/>
              </w:rPr>
            </w:pPr>
          </w:p>
        </w:tc>
      </w:tr>
    </w:tbl>
    <w:p w14:paraId="0F275E7F" w14:textId="6F09C42A" w:rsidR="006D40E6" w:rsidRPr="007D1DDC" w:rsidRDefault="006D40E6" w:rsidP="006D40E6">
      <w:pPr>
        <w:pageBreakBefore/>
        <w:jc w:val="right"/>
        <w:rPr>
          <w:sz w:val="18"/>
          <w:szCs w:val="18"/>
          <w:lang w:val="en-US"/>
        </w:rPr>
      </w:pPr>
      <w:r w:rsidRPr="00555E89">
        <w:rPr>
          <w:sz w:val="18"/>
          <w:szCs w:val="18"/>
        </w:rPr>
        <w:lastRenderedPageBreak/>
        <w:t xml:space="preserve">Продолжение приложения № </w:t>
      </w:r>
      <w:r w:rsidR="007D1DDC">
        <w:rPr>
          <w:sz w:val="18"/>
          <w:szCs w:val="18"/>
          <w:lang w:val="en-US"/>
        </w:rPr>
        <w:t>3</w:t>
      </w:r>
    </w:p>
    <w:p w14:paraId="7460E6B4" w14:textId="77777777" w:rsidR="006D40E6" w:rsidRPr="00555E89" w:rsidRDefault="006D40E6" w:rsidP="006D40E6">
      <w:pPr>
        <w:spacing w:after="240"/>
        <w:jc w:val="right"/>
        <w:rPr>
          <w:sz w:val="18"/>
          <w:szCs w:val="18"/>
        </w:rPr>
      </w:pPr>
      <w:r w:rsidRPr="00555E89">
        <w:rPr>
          <w:sz w:val="18"/>
          <w:szCs w:val="18"/>
        </w:rPr>
        <w:t>Оборотная сторона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410"/>
        <w:gridCol w:w="114"/>
        <w:gridCol w:w="1063"/>
        <w:gridCol w:w="76"/>
        <w:gridCol w:w="164"/>
        <w:gridCol w:w="142"/>
        <w:gridCol w:w="142"/>
        <w:gridCol w:w="540"/>
        <w:gridCol w:w="27"/>
        <w:gridCol w:w="127"/>
        <w:gridCol w:w="129"/>
        <w:gridCol w:w="27"/>
        <w:gridCol w:w="1276"/>
        <w:gridCol w:w="142"/>
        <w:gridCol w:w="142"/>
        <w:gridCol w:w="850"/>
        <w:gridCol w:w="115"/>
        <w:gridCol w:w="921"/>
        <w:gridCol w:w="76"/>
        <w:gridCol w:w="1156"/>
        <w:gridCol w:w="142"/>
      </w:tblGrid>
      <w:tr w:rsidR="006D40E6" w:rsidRPr="00555E89" w14:paraId="6C4DBADB" w14:textId="77777777" w:rsidTr="00F57D44">
        <w:tc>
          <w:tcPr>
            <w:tcW w:w="9951" w:type="dxa"/>
            <w:gridSpan w:val="22"/>
            <w:vAlign w:val="center"/>
          </w:tcPr>
          <w:p w14:paraId="447F8CEA" w14:textId="77777777" w:rsidR="006D40E6" w:rsidRPr="00555E89" w:rsidRDefault="006D40E6" w:rsidP="00F57D44">
            <w:pPr>
              <w:jc w:val="center"/>
              <w:rPr>
                <w:sz w:val="18"/>
                <w:szCs w:val="18"/>
              </w:rPr>
            </w:pPr>
            <w:r w:rsidRPr="00555E89">
              <w:rPr>
                <w:sz w:val="18"/>
                <w:szCs w:val="18"/>
              </w:rPr>
              <w:t>10. Перевозчик</w:t>
            </w:r>
          </w:p>
        </w:tc>
      </w:tr>
      <w:tr w:rsidR="006D40E6" w:rsidRPr="00555E89" w14:paraId="2E7E0D8C"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7D065931"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vAlign w:val="bottom"/>
          </w:tcPr>
          <w:p w14:paraId="7798B3E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383A4536" w14:textId="77777777" w:rsidR="006D40E6" w:rsidRPr="00555E89" w:rsidRDefault="006D40E6" w:rsidP="00F57D44">
            <w:pPr>
              <w:rPr>
                <w:sz w:val="18"/>
                <w:szCs w:val="18"/>
              </w:rPr>
            </w:pPr>
          </w:p>
        </w:tc>
      </w:tr>
      <w:tr w:rsidR="006D40E6" w:rsidRPr="00555E89" w14:paraId="1E4DE5D5"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34DA8109" w14:textId="77777777" w:rsidR="006D40E6" w:rsidRPr="00555E89" w:rsidRDefault="006D40E6" w:rsidP="00F57D44">
            <w:pPr>
              <w:rPr>
                <w:sz w:val="18"/>
                <w:szCs w:val="18"/>
              </w:rPr>
            </w:pPr>
          </w:p>
        </w:tc>
        <w:tc>
          <w:tcPr>
            <w:tcW w:w="9639" w:type="dxa"/>
            <w:gridSpan w:val="20"/>
            <w:tcBorders>
              <w:top w:val="nil"/>
              <w:left w:val="nil"/>
              <w:bottom w:val="nil"/>
              <w:right w:val="nil"/>
            </w:tcBorders>
          </w:tcPr>
          <w:p w14:paraId="3D95138E" w14:textId="77777777" w:rsidR="006D40E6" w:rsidRPr="00555E89" w:rsidRDefault="006D40E6" w:rsidP="00F57D44">
            <w:pPr>
              <w:jc w:val="center"/>
              <w:rPr>
                <w:sz w:val="12"/>
                <w:szCs w:val="12"/>
              </w:rPr>
            </w:pPr>
            <w:r w:rsidRPr="00555E89">
              <w:rPr>
                <w:sz w:val="12"/>
                <w:szCs w:val="12"/>
              </w:rPr>
              <w:t>(фамилия, имя, отчество, адрес места жительства, номер телефона – для физического лица (уполномоченного лица))</w:t>
            </w:r>
          </w:p>
        </w:tc>
        <w:tc>
          <w:tcPr>
            <w:tcW w:w="142" w:type="dxa"/>
            <w:tcBorders>
              <w:top w:val="nil"/>
              <w:left w:val="nil"/>
              <w:bottom w:val="nil"/>
              <w:right w:val="single" w:sz="4" w:space="0" w:color="auto"/>
            </w:tcBorders>
            <w:vAlign w:val="bottom"/>
          </w:tcPr>
          <w:p w14:paraId="1B1C0DE6" w14:textId="77777777" w:rsidR="006D40E6" w:rsidRPr="00555E89" w:rsidRDefault="006D40E6" w:rsidP="00F57D44">
            <w:pPr>
              <w:rPr>
                <w:sz w:val="18"/>
                <w:szCs w:val="18"/>
              </w:rPr>
            </w:pPr>
          </w:p>
        </w:tc>
      </w:tr>
      <w:tr w:rsidR="006D40E6" w:rsidRPr="00555E89" w14:paraId="18BEE216"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2D76D57A"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vAlign w:val="bottom"/>
          </w:tcPr>
          <w:p w14:paraId="42E86C88"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6998749F" w14:textId="77777777" w:rsidR="006D40E6" w:rsidRPr="00555E89" w:rsidRDefault="006D40E6" w:rsidP="00F57D44">
            <w:pPr>
              <w:rPr>
                <w:sz w:val="18"/>
                <w:szCs w:val="18"/>
              </w:rPr>
            </w:pPr>
          </w:p>
        </w:tc>
      </w:tr>
      <w:tr w:rsidR="006D40E6" w:rsidRPr="00555E89" w14:paraId="3CEE587A"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6DF4362A" w14:textId="77777777" w:rsidR="006D40E6" w:rsidRPr="00555E89" w:rsidRDefault="006D40E6" w:rsidP="00F57D44">
            <w:pPr>
              <w:rPr>
                <w:sz w:val="18"/>
                <w:szCs w:val="18"/>
              </w:rPr>
            </w:pPr>
          </w:p>
        </w:tc>
        <w:tc>
          <w:tcPr>
            <w:tcW w:w="9639" w:type="dxa"/>
            <w:gridSpan w:val="20"/>
            <w:tcBorders>
              <w:top w:val="nil"/>
              <w:left w:val="nil"/>
              <w:bottom w:val="nil"/>
              <w:right w:val="nil"/>
            </w:tcBorders>
          </w:tcPr>
          <w:p w14:paraId="4CCED0BC" w14:textId="77777777" w:rsidR="006D40E6" w:rsidRPr="00555E89" w:rsidRDefault="006D40E6" w:rsidP="00F57D44">
            <w:pPr>
              <w:jc w:val="center"/>
              <w:rPr>
                <w:sz w:val="12"/>
                <w:szCs w:val="12"/>
              </w:rPr>
            </w:pPr>
            <w:r w:rsidRPr="00555E89">
              <w:rPr>
                <w:sz w:val="12"/>
                <w:szCs w:val="12"/>
              </w:rPr>
              <w:t>(наименование и адрес места нахождения, номер телефона – для юридического лица)</w:t>
            </w:r>
          </w:p>
        </w:tc>
        <w:tc>
          <w:tcPr>
            <w:tcW w:w="142" w:type="dxa"/>
            <w:tcBorders>
              <w:top w:val="nil"/>
              <w:left w:val="nil"/>
              <w:bottom w:val="nil"/>
              <w:right w:val="single" w:sz="4" w:space="0" w:color="auto"/>
            </w:tcBorders>
            <w:vAlign w:val="bottom"/>
          </w:tcPr>
          <w:p w14:paraId="352A904B" w14:textId="77777777" w:rsidR="006D40E6" w:rsidRPr="00555E89" w:rsidRDefault="006D40E6" w:rsidP="00F57D44">
            <w:pPr>
              <w:rPr>
                <w:sz w:val="18"/>
                <w:szCs w:val="18"/>
              </w:rPr>
            </w:pPr>
          </w:p>
        </w:tc>
      </w:tr>
      <w:tr w:rsidR="006D40E6" w:rsidRPr="00555E89" w14:paraId="3BAC44B5"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1EC501E3"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vAlign w:val="bottom"/>
          </w:tcPr>
          <w:p w14:paraId="06E61279"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35F577E" w14:textId="77777777" w:rsidR="006D40E6" w:rsidRPr="00555E89" w:rsidRDefault="006D40E6" w:rsidP="00F57D44">
            <w:pPr>
              <w:rPr>
                <w:sz w:val="18"/>
                <w:szCs w:val="18"/>
              </w:rPr>
            </w:pPr>
          </w:p>
        </w:tc>
      </w:tr>
      <w:tr w:rsidR="006D40E6" w:rsidRPr="00555E89" w14:paraId="58D71EA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AD4959D" w14:textId="77777777" w:rsidR="006D40E6" w:rsidRPr="00555E89" w:rsidRDefault="006D40E6" w:rsidP="00F57D44">
            <w:pPr>
              <w:rPr>
                <w:sz w:val="18"/>
                <w:szCs w:val="18"/>
              </w:rPr>
            </w:pPr>
          </w:p>
        </w:tc>
        <w:tc>
          <w:tcPr>
            <w:tcW w:w="9639" w:type="dxa"/>
            <w:gridSpan w:val="20"/>
            <w:tcBorders>
              <w:top w:val="nil"/>
              <w:left w:val="nil"/>
              <w:bottom w:val="nil"/>
              <w:right w:val="nil"/>
            </w:tcBorders>
          </w:tcPr>
          <w:p w14:paraId="287C9B47" w14:textId="77777777" w:rsidR="006D40E6" w:rsidRPr="00555E89" w:rsidRDefault="006D40E6" w:rsidP="00F57D44">
            <w:pPr>
              <w:jc w:val="center"/>
              <w:rPr>
                <w:sz w:val="12"/>
                <w:szCs w:val="12"/>
              </w:rPr>
            </w:pPr>
            <w:r w:rsidRPr="00555E89">
              <w:rPr>
                <w:sz w:val="12"/>
                <w:szCs w:val="12"/>
              </w:rPr>
              <w:t>(фамилия, имя, отчество, данные о средствах связи (при их наличии) водителя (водителей))</w:t>
            </w:r>
          </w:p>
        </w:tc>
        <w:tc>
          <w:tcPr>
            <w:tcW w:w="142" w:type="dxa"/>
            <w:tcBorders>
              <w:top w:val="nil"/>
              <w:left w:val="nil"/>
              <w:bottom w:val="nil"/>
              <w:right w:val="single" w:sz="4" w:space="0" w:color="auto"/>
            </w:tcBorders>
            <w:vAlign w:val="bottom"/>
          </w:tcPr>
          <w:p w14:paraId="4F5DB434" w14:textId="77777777" w:rsidR="006D40E6" w:rsidRPr="00555E89" w:rsidRDefault="006D40E6" w:rsidP="00F57D44">
            <w:pPr>
              <w:rPr>
                <w:sz w:val="18"/>
                <w:szCs w:val="18"/>
              </w:rPr>
            </w:pPr>
          </w:p>
        </w:tc>
      </w:tr>
      <w:tr w:rsidR="006D40E6" w:rsidRPr="00555E89" w14:paraId="3938A8AA" w14:textId="77777777" w:rsidTr="00F57D44">
        <w:tc>
          <w:tcPr>
            <w:tcW w:w="9951" w:type="dxa"/>
            <w:gridSpan w:val="22"/>
            <w:vAlign w:val="center"/>
          </w:tcPr>
          <w:p w14:paraId="4FC0F9B6" w14:textId="77777777" w:rsidR="006D40E6" w:rsidRPr="00555E89" w:rsidRDefault="006D40E6" w:rsidP="00F57D44">
            <w:pPr>
              <w:jc w:val="center"/>
              <w:rPr>
                <w:sz w:val="18"/>
                <w:szCs w:val="18"/>
              </w:rPr>
            </w:pPr>
            <w:r w:rsidRPr="00555E89">
              <w:rPr>
                <w:sz w:val="18"/>
                <w:szCs w:val="18"/>
              </w:rPr>
              <w:t>11. Транспортное средство</w:t>
            </w:r>
          </w:p>
        </w:tc>
      </w:tr>
      <w:tr w:rsidR="006D40E6" w:rsidRPr="00555E89" w14:paraId="56298726"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4DAB4AAA" w14:textId="77777777" w:rsidR="006D40E6" w:rsidRPr="00555E89" w:rsidRDefault="006D40E6" w:rsidP="00F57D44">
            <w:pPr>
              <w:rPr>
                <w:sz w:val="18"/>
                <w:szCs w:val="18"/>
              </w:rPr>
            </w:pPr>
          </w:p>
        </w:tc>
        <w:tc>
          <w:tcPr>
            <w:tcW w:w="6237" w:type="dxa"/>
            <w:gridSpan w:val="13"/>
            <w:tcBorders>
              <w:top w:val="nil"/>
              <w:left w:val="nil"/>
              <w:bottom w:val="single" w:sz="4" w:space="0" w:color="auto"/>
              <w:right w:val="nil"/>
            </w:tcBorders>
            <w:vAlign w:val="bottom"/>
          </w:tcPr>
          <w:p w14:paraId="3F5C2B7B"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DFCF1B6"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7BD1BFC3" w14:textId="77777777" w:rsidR="006D40E6" w:rsidRPr="00555E89" w:rsidRDefault="006D40E6" w:rsidP="00F57D44">
            <w:pPr>
              <w:rPr>
                <w:sz w:val="18"/>
                <w:szCs w:val="18"/>
              </w:rPr>
            </w:pPr>
          </w:p>
        </w:tc>
        <w:tc>
          <w:tcPr>
            <w:tcW w:w="3118" w:type="dxa"/>
            <w:gridSpan w:val="5"/>
            <w:tcBorders>
              <w:top w:val="nil"/>
              <w:left w:val="nil"/>
              <w:bottom w:val="single" w:sz="4" w:space="0" w:color="auto"/>
              <w:right w:val="nil"/>
            </w:tcBorders>
            <w:vAlign w:val="bottom"/>
          </w:tcPr>
          <w:p w14:paraId="38B68437"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CFB0CDE" w14:textId="77777777" w:rsidR="006D40E6" w:rsidRPr="00555E89" w:rsidRDefault="006D40E6" w:rsidP="00F57D44">
            <w:pPr>
              <w:rPr>
                <w:sz w:val="18"/>
                <w:szCs w:val="18"/>
              </w:rPr>
            </w:pPr>
          </w:p>
        </w:tc>
      </w:tr>
      <w:tr w:rsidR="006D40E6" w:rsidRPr="00555E89" w14:paraId="08FCF4AB"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1232A93B" w14:textId="77777777" w:rsidR="006D40E6" w:rsidRPr="00555E89" w:rsidRDefault="006D40E6" w:rsidP="00F57D44">
            <w:pPr>
              <w:rPr>
                <w:sz w:val="18"/>
                <w:szCs w:val="18"/>
              </w:rPr>
            </w:pPr>
          </w:p>
        </w:tc>
        <w:tc>
          <w:tcPr>
            <w:tcW w:w="6237" w:type="dxa"/>
            <w:gridSpan w:val="13"/>
            <w:tcBorders>
              <w:top w:val="nil"/>
              <w:left w:val="nil"/>
              <w:bottom w:val="nil"/>
              <w:right w:val="nil"/>
            </w:tcBorders>
          </w:tcPr>
          <w:p w14:paraId="3C92E98A" w14:textId="77777777" w:rsidR="006D40E6" w:rsidRPr="00555E89" w:rsidRDefault="006D40E6" w:rsidP="00F57D44">
            <w:pPr>
              <w:jc w:val="center"/>
              <w:rPr>
                <w:sz w:val="12"/>
                <w:szCs w:val="12"/>
              </w:rPr>
            </w:pPr>
            <w:r w:rsidRPr="00555E89">
              <w:rPr>
                <w:sz w:val="12"/>
                <w:szCs w:val="12"/>
              </w:rPr>
              <w:t>(количество, тип, марка, грузоподъемность (в тоннах),</w:t>
            </w:r>
            <w:r w:rsidRPr="00555E89">
              <w:rPr>
                <w:sz w:val="12"/>
                <w:szCs w:val="12"/>
              </w:rPr>
              <w:br/>
              <w:t>вместимость (в кубических метрах))</w:t>
            </w:r>
          </w:p>
        </w:tc>
        <w:tc>
          <w:tcPr>
            <w:tcW w:w="142" w:type="dxa"/>
            <w:tcBorders>
              <w:top w:val="nil"/>
              <w:left w:val="nil"/>
              <w:bottom w:val="nil"/>
              <w:right w:val="single" w:sz="4" w:space="0" w:color="auto"/>
            </w:tcBorders>
            <w:vAlign w:val="bottom"/>
          </w:tcPr>
          <w:p w14:paraId="6B163A4F"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4EC7C71C" w14:textId="77777777" w:rsidR="006D40E6" w:rsidRPr="00555E89" w:rsidRDefault="006D40E6" w:rsidP="00F57D44">
            <w:pPr>
              <w:rPr>
                <w:sz w:val="18"/>
                <w:szCs w:val="18"/>
              </w:rPr>
            </w:pPr>
          </w:p>
        </w:tc>
        <w:tc>
          <w:tcPr>
            <w:tcW w:w="3118" w:type="dxa"/>
            <w:gridSpan w:val="5"/>
            <w:tcBorders>
              <w:top w:val="nil"/>
              <w:left w:val="nil"/>
              <w:bottom w:val="nil"/>
              <w:right w:val="nil"/>
            </w:tcBorders>
          </w:tcPr>
          <w:p w14:paraId="612E51EA" w14:textId="77777777" w:rsidR="006D40E6" w:rsidRPr="00555E89" w:rsidRDefault="006D40E6" w:rsidP="00F57D44">
            <w:pPr>
              <w:jc w:val="center"/>
              <w:rPr>
                <w:sz w:val="12"/>
                <w:szCs w:val="12"/>
              </w:rPr>
            </w:pPr>
            <w:r w:rsidRPr="00555E89">
              <w:rPr>
                <w:sz w:val="12"/>
                <w:szCs w:val="12"/>
              </w:rPr>
              <w:t>(регистрационные номера)</w:t>
            </w:r>
          </w:p>
        </w:tc>
        <w:tc>
          <w:tcPr>
            <w:tcW w:w="142" w:type="dxa"/>
            <w:tcBorders>
              <w:top w:val="nil"/>
              <w:left w:val="nil"/>
              <w:bottom w:val="nil"/>
              <w:right w:val="single" w:sz="4" w:space="0" w:color="auto"/>
            </w:tcBorders>
            <w:vAlign w:val="bottom"/>
          </w:tcPr>
          <w:p w14:paraId="4909688E" w14:textId="77777777" w:rsidR="006D40E6" w:rsidRPr="00555E89" w:rsidRDefault="006D40E6" w:rsidP="00F57D44">
            <w:pPr>
              <w:rPr>
                <w:sz w:val="18"/>
                <w:szCs w:val="18"/>
              </w:rPr>
            </w:pPr>
          </w:p>
        </w:tc>
      </w:tr>
      <w:tr w:rsidR="006D40E6" w:rsidRPr="00555E89" w14:paraId="00AF3B6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6B42F8DE" w14:textId="77777777" w:rsidR="006D40E6" w:rsidRPr="00555E89" w:rsidRDefault="006D40E6" w:rsidP="00F57D44">
            <w:pPr>
              <w:rPr>
                <w:sz w:val="18"/>
                <w:szCs w:val="18"/>
              </w:rPr>
            </w:pPr>
          </w:p>
        </w:tc>
        <w:tc>
          <w:tcPr>
            <w:tcW w:w="6237" w:type="dxa"/>
            <w:gridSpan w:val="13"/>
            <w:tcBorders>
              <w:top w:val="nil"/>
              <w:left w:val="nil"/>
              <w:bottom w:val="single" w:sz="4" w:space="0" w:color="auto"/>
              <w:right w:val="nil"/>
            </w:tcBorders>
            <w:vAlign w:val="bottom"/>
          </w:tcPr>
          <w:p w14:paraId="0352580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908F139"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371ACCE9" w14:textId="77777777" w:rsidR="006D40E6" w:rsidRPr="00555E89" w:rsidRDefault="006D40E6" w:rsidP="00F57D44">
            <w:pPr>
              <w:rPr>
                <w:sz w:val="18"/>
                <w:szCs w:val="18"/>
              </w:rPr>
            </w:pPr>
          </w:p>
        </w:tc>
        <w:tc>
          <w:tcPr>
            <w:tcW w:w="3118" w:type="dxa"/>
            <w:gridSpan w:val="5"/>
            <w:tcBorders>
              <w:top w:val="nil"/>
              <w:left w:val="nil"/>
              <w:bottom w:val="single" w:sz="4" w:space="0" w:color="auto"/>
              <w:right w:val="nil"/>
            </w:tcBorders>
            <w:vAlign w:val="bottom"/>
          </w:tcPr>
          <w:p w14:paraId="1A33CFC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0B6678C" w14:textId="77777777" w:rsidR="006D40E6" w:rsidRPr="00555E89" w:rsidRDefault="006D40E6" w:rsidP="00F57D44">
            <w:pPr>
              <w:rPr>
                <w:sz w:val="18"/>
                <w:szCs w:val="18"/>
              </w:rPr>
            </w:pPr>
          </w:p>
        </w:tc>
      </w:tr>
      <w:tr w:rsidR="006D40E6" w:rsidRPr="00555E89" w14:paraId="2F6244D2"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single" w:sz="4" w:space="0" w:color="auto"/>
              <w:right w:val="nil"/>
            </w:tcBorders>
            <w:vAlign w:val="bottom"/>
          </w:tcPr>
          <w:p w14:paraId="5D87AF12" w14:textId="77777777" w:rsidR="006D40E6" w:rsidRPr="00555E89" w:rsidRDefault="006D40E6" w:rsidP="00F57D44">
            <w:pPr>
              <w:rPr>
                <w:sz w:val="18"/>
                <w:szCs w:val="18"/>
              </w:rPr>
            </w:pPr>
          </w:p>
        </w:tc>
        <w:tc>
          <w:tcPr>
            <w:tcW w:w="6237" w:type="dxa"/>
            <w:gridSpan w:val="13"/>
            <w:tcBorders>
              <w:top w:val="nil"/>
              <w:left w:val="nil"/>
              <w:bottom w:val="single" w:sz="4" w:space="0" w:color="auto"/>
              <w:right w:val="nil"/>
            </w:tcBorders>
          </w:tcPr>
          <w:p w14:paraId="395423A7" w14:textId="77777777" w:rsidR="006D40E6" w:rsidRPr="00555E89" w:rsidRDefault="006D40E6" w:rsidP="00F57D44">
            <w:pPr>
              <w:rPr>
                <w:sz w:val="18"/>
                <w:szCs w:val="18"/>
              </w:rPr>
            </w:pPr>
          </w:p>
        </w:tc>
        <w:tc>
          <w:tcPr>
            <w:tcW w:w="142" w:type="dxa"/>
            <w:tcBorders>
              <w:top w:val="nil"/>
              <w:left w:val="nil"/>
              <w:bottom w:val="single" w:sz="4" w:space="0" w:color="auto"/>
              <w:right w:val="single" w:sz="4" w:space="0" w:color="auto"/>
            </w:tcBorders>
            <w:vAlign w:val="bottom"/>
          </w:tcPr>
          <w:p w14:paraId="6BE88200" w14:textId="77777777" w:rsidR="006D40E6" w:rsidRPr="00555E89" w:rsidRDefault="006D40E6" w:rsidP="00F57D44">
            <w:pPr>
              <w:rPr>
                <w:sz w:val="18"/>
                <w:szCs w:val="18"/>
              </w:rPr>
            </w:pPr>
          </w:p>
        </w:tc>
        <w:tc>
          <w:tcPr>
            <w:tcW w:w="142" w:type="dxa"/>
            <w:tcBorders>
              <w:top w:val="nil"/>
              <w:left w:val="nil"/>
              <w:bottom w:val="single" w:sz="4" w:space="0" w:color="auto"/>
              <w:right w:val="nil"/>
            </w:tcBorders>
            <w:vAlign w:val="bottom"/>
          </w:tcPr>
          <w:p w14:paraId="51D02D04" w14:textId="77777777" w:rsidR="006D40E6" w:rsidRPr="00555E89" w:rsidRDefault="006D40E6" w:rsidP="00F57D44">
            <w:pPr>
              <w:rPr>
                <w:sz w:val="18"/>
                <w:szCs w:val="18"/>
              </w:rPr>
            </w:pPr>
          </w:p>
        </w:tc>
        <w:tc>
          <w:tcPr>
            <w:tcW w:w="3118" w:type="dxa"/>
            <w:gridSpan w:val="5"/>
            <w:tcBorders>
              <w:top w:val="nil"/>
              <w:left w:val="nil"/>
              <w:bottom w:val="single" w:sz="4" w:space="0" w:color="auto"/>
              <w:right w:val="nil"/>
            </w:tcBorders>
          </w:tcPr>
          <w:p w14:paraId="3A5BC566" w14:textId="77777777" w:rsidR="006D40E6" w:rsidRPr="00555E89" w:rsidRDefault="006D40E6" w:rsidP="00F57D44">
            <w:pPr>
              <w:jc w:val="center"/>
              <w:rPr>
                <w:sz w:val="12"/>
                <w:szCs w:val="12"/>
              </w:rPr>
            </w:pPr>
          </w:p>
        </w:tc>
        <w:tc>
          <w:tcPr>
            <w:tcW w:w="142" w:type="dxa"/>
            <w:tcBorders>
              <w:top w:val="nil"/>
              <w:left w:val="nil"/>
              <w:bottom w:val="single" w:sz="4" w:space="0" w:color="auto"/>
              <w:right w:val="single" w:sz="4" w:space="0" w:color="auto"/>
            </w:tcBorders>
            <w:vAlign w:val="bottom"/>
          </w:tcPr>
          <w:p w14:paraId="6DB0B6D0" w14:textId="77777777" w:rsidR="006D40E6" w:rsidRPr="00555E89" w:rsidRDefault="006D40E6" w:rsidP="00F57D44">
            <w:pPr>
              <w:rPr>
                <w:sz w:val="18"/>
                <w:szCs w:val="18"/>
              </w:rPr>
            </w:pPr>
          </w:p>
        </w:tc>
      </w:tr>
      <w:tr w:rsidR="006D40E6" w:rsidRPr="00555E89" w14:paraId="098DBEDB" w14:textId="77777777" w:rsidTr="00F57D44">
        <w:tc>
          <w:tcPr>
            <w:tcW w:w="9951" w:type="dxa"/>
            <w:gridSpan w:val="22"/>
            <w:vAlign w:val="center"/>
          </w:tcPr>
          <w:p w14:paraId="67F6FE7C" w14:textId="77777777" w:rsidR="006D40E6" w:rsidRPr="00555E89" w:rsidRDefault="006D40E6" w:rsidP="00F57D44">
            <w:pPr>
              <w:jc w:val="center"/>
              <w:rPr>
                <w:sz w:val="18"/>
                <w:szCs w:val="18"/>
              </w:rPr>
            </w:pPr>
            <w:r w:rsidRPr="00555E89">
              <w:rPr>
                <w:sz w:val="18"/>
                <w:szCs w:val="18"/>
              </w:rPr>
              <w:t>12. Оговорки и замечания перевозчика</w:t>
            </w:r>
          </w:p>
        </w:tc>
      </w:tr>
      <w:tr w:rsidR="006D40E6" w:rsidRPr="00555E89" w14:paraId="2906E7F4"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1DDF88F0" w14:textId="77777777" w:rsidR="006D40E6" w:rsidRPr="00555E89" w:rsidRDefault="006D40E6" w:rsidP="00F57D44">
            <w:pPr>
              <w:rPr>
                <w:sz w:val="18"/>
                <w:szCs w:val="18"/>
              </w:rPr>
            </w:pPr>
          </w:p>
        </w:tc>
        <w:tc>
          <w:tcPr>
            <w:tcW w:w="4678" w:type="dxa"/>
            <w:gridSpan w:val="9"/>
            <w:tcBorders>
              <w:top w:val="nil"/>
              <w:left w:val="nil"/>
              <w:bottom w:val="single" w:sz="4" w:space="0" w:color="auto"/>
              <w:right w:val="nil"/>
            </w:tcBorders>
            <w:vAlign w:val="bottom"/>
          </w:tcPr>
          <w:p w14:paraId="23952D91"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2D01C701" w14:textId="77777777" w:rsidR="006D40E6" w:rsidRPr="00555E89" w:rsidRDefault="006D40E6" w:rsidP="00F57D44">
            <w:pPr>
              <w:rPr>
                <w:sz w:val="18"/>
                <w:szCs w:val="18"/>
              </w:rPr>
            </w:pPr>
          </w:p>
        </w:tc>
        <w:tc>
          <w:tcPr>
            <w:tcW w:w="156" w:type="dxa"/>
            <w:gridSpan w:val="2"/>
            <w:tcBorders>
              <w:top w:val="nil"/>
              <w:left w:val="nil"/>
              <w:bottom w:val="nil"/>
              <w:right w:val="nil"/>
            </w:tcBorders>
            <w:vAlign w:val="bottom"/>
          </w:tcPr>
          <w:p w14:paraId="383C3519" w14:textId="77777777" w:rsidR="006D40E6" w:rsidRPr="00555E89" w:rsidRDefault="006D40E6" w:rsidP="00F57D44">
            <w:pPr>
              <w:rPr>
                <w:sz w:val="18"/>
                <w:szCs w:val="18"/>
              </w:rPr>
            </w:pPr>
          </w:p>
        </w:tc>
        <w:tc>
          <w:tcPr>
            <w:tcW w:w="4678" w:type="dxa"/>
            <w:gridSpan w:val="8"/>
            <w:tcBorders>
              <w:top w:val="nil"/>
              <w:left w:val="nil"/>
              <w:bottom w:val="single" w:sz="4" w:space="0" w:color="auto"/>
              <w:right w:val="nil"/>
            </w:tcBorders>
            <w:vAlign w:val="bottom"/>
          </w:tcPr>
          <w:p w14:paraId="78CDE1B6"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D58F6F6" w14:textId="77777777" w:rsidR="006D40E6" w:rsidRPr="00555E89" w:rsidRDefault="006D40E6" w:rsidP="00F57D44">
            <w:pPr>
              <w:rPr>
                <w:sz w:val="18"/>
                <w:szCs w:val="18"/>
              </w:rPr>
            </w:pPr>
          </w:p>
        </w:tc>
      </w:tr>
      <w:tr w:rsidR="006D40E6" w:rsidRPr="00555E89" w14:paraId="65944832"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08FD320B" w14:textId="77777777" w:rsidR="006D40E6" w:rsidRPr="00555E89" w:rsidRDefault="006D40E6" w:rsidP="00F57D44">
            <w:pPr>
              <w:rPr>
                <w:sz w:val="18"/>
                <w:szCs w:val="18"/>
              </w:rPr>
            </w:pPr>
          </w:p>
        </w:tc>
        <w:tc>
          <w:tcPr>
            <w:tcW w:w="4678" w:type="dxa"/>
            <w:gridSpan w:val="9"/>
            <w:tcBorders>
              <w:top w:val="nil"/>
              <w:left w:val="nil"/>
              <w:bottom w:val="nil"/>
              <w:right w:val="nil"/>
            </w:tcBorders>
          </w:tcPr>
          <w:p w14:paraId="74757E86" w14:textId="77777777" w:rsidR="006D40E6" w:rsidRPr="00555E89" w:rsidRDefault="006D40E6" w:rsidP="00F57D44">
            <w:pPr>
              <w:jc w:val="center"/>
              <w:rPr>
                <w:sz w:val="12"/>
                <w:szCs w:val="12"/>
              </w:rPr>
            </w:pPr>
            <w:r w:rsidRPr="00555E89">
              <w:rPr>
                <w:sz w:val="12"/>
                <w:szCs w:val="12"/>
              </w:rPr>
              <w:t>(фактическое состояние груза, тары, упаковки, маркировки</w:t>
            </w:r>
            <w:r w:rsidRPr="00555E89">
              <w:rPr>
                <w:sz w:val="12"/>
                <w:szCs w:val="12"/>
              </w:rPr>
              <w:br/>
              <w:t>и опломбирования при приеме груза)</w:t>
            </w:r>
          </w:p>
        </w:tc>
        <w:tc>
          <w:tcPr>
            <w:tcW w:w="127" w:type="dxa"/>
            <w:tcBorders>
              <w:top w:val="nil"/>
              <w:left w:val="nil"/>
              <w:bottom w:val="nil"/>
              <w:right w:val="single" w:sz="4" w:space="0" w:color="auto"/>
            </w:tcBorders>
          </w:tcPr>
          <w:p w14:paraId="5A83D32A" w14:textId="77777777" w:rsidR="006D40E6" w:rsidRPr="00555E89" w:rsidRDefault="006D40E6" w:rsidP="00F57D44">
            <w:pPr>
              <w:rPr>
                <w:sz w:val="18"/>
                <w:szCs w:val="18"/>
              </w:rPr>
            </w:pPr>
          </w:p>
        </w:tc>
        <w:tc>
          <w:tcPr>
            <w:tcW w:w="156" w:type="dxa"/>
            <w:gridSpan w:val="2"/>
            <w:tcBorders>
              <w:top w:val="nil"/>
              <w:left w:val="nil"/>
              <w:bottom w:val="nil"/>
              <w:right w:val="nil"/>
            </w:tcBorders>
          </w:tcPr>
          <w:p w14:paraId="0E48CF19" w14:textId="77777777" w:rsidR="006D40E6" w:rsidRPr="00555E89" w:rsidRDefault="006D40E6" w:rsidP="00F57D44">
            <w:pPr>
              <w:rPr>
                <w:sz w:val="18"/>
                <w:szCs w:val="18"/>
              </w:rPr>
            </w:pPr>
          </w:p>
        </w:tc>
        <w:tc>
          <w:tcPr>
            <w:tcW w:w="4678" w:type="dxa"/>
            <w:gridSpan w:val="8"/>
            <w:tcBorders>
              <w:top w:val="nil"/>
              <w:left w:val="nil"/>
              <w:bottom w:val="nil"/>
              <w:right w:val="nil"/>
            </w:tcBorders>
          </w:tcPr>
          <w:p w14:paraId="1A3DA795" w14:textId="77777777" w:rsidR="006D40E6" w:rsidRPr="00555E89" w:rsidRDefault="006D40E6" w:rsidP="00F57D44">
            <w:pPr>
              <w:jc w:val="center"/>
              <w:rPr>
                <w:sz w:val="12"/>
                <w:szCs w:val="12"/>
              </w:rPr>
            </w:pPr>
            <w:r w:rsidRPr="00555E89">
              <w:rPr>
                <w:sz w:val="12"/>
                <w:szCs w:val="12"/>
              </w:rPr>
              <w:t>(фактическое состояние груза, тары, упаковки, маркировки</w:t>
            </w:r>
            <w:r w:rsidRPr="00555E89">
              <w:rPr>
                <w:sz w:val="12"/>
                <w:szCs w:val="12"/>
              </w:rPr>
              <w:br/>
              <w:t>и опломбирования при сдаче груза)</w:t>
            </w:r>
          </w:p>
        </w:tc>
        <w:tc>
          <w:tcPr>
            <w:tcW w:w="142" w:type="dxa"/>
            <w:tcBorders>
              <w:top w:val="nil"/>
              <w:left w:val="nil"/>
              <w:bottom w:val="nil"/>
              <w:right w:val="single" w:sz="4" w:space="0" w:color="auto"/>
            </w:tcBorders>
          </w:tcPr>
          <w:p w14:paraId="4A52CD21" w14:textId="77777777" w:rsidR="006D40E6" w:rsidRPr="00555E89" w:rsidRDefault="006D40E6" w:rsidP="00F57D44">
            <w:pPr>
              <w:rPr>
                <w:sz w:val="18"/>
                <w:szCs w:val="18"/>
              </w:rPr>
            </w:pPr>
          </w:p>
        </w:tc>
      </w:tr>
      <w:tr w:rsidR="006D40E6" w:rsidRPr="00555E89" w14:paraId="0364F48B"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04A2A4DF" w14:textId="77777777" w:rsidR="006D40E6" w:rsidRPr="00555E89" w:rsidRDefault="006D40E6" w:rsidP="00F57D44">
            <w:pPr>
              <w:rPr>
                <w:sz w:val="18"/>
                <w:szCs w:val="18"/>
              </w:rPr>
            </w:pPr>
          </w:p>
        </w:tc>
        <w:tc>
          <w:tcPr>
            <w:tcW w:w="4678" w:type="dxa"/>
            <w:gridSpan w:val="9"/>
            <w:tcBorders>
              <w:top w:val="nil"/>
              <w:left w:val="nil"/>
              <w:bottom w:val="single" w:sz="4" w:space="0" w:color="auto"/>
              <w:right w:val="nil"/>
            </w:tcBorders>
            <w:vAlign w:val="bottom"/>
          </w:tcPr>
          <w:p w14:paraId="6E9BB867"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66FE4CDD" w14:textId="77777777" w:rsidR="006D40E6" w:rsidRPr="00555E89" w:rsidRDefault="006D40E6" w:rsidP="00F57D44">
            <w:pPr>
              <w:rPr>
                <w:sz w:val="18"/>
                <w:szCs w:val="18"/>
              </w:rPr>
            </w:pPr>
          </w:p>
        </w:tc>
        <w:tc>
          <w:tcPr>
            <w:tcW w:w="156" w:type="dxa"/>
            <w:gridSpan w:val="2"/>
            <w:tcBorders>
              <w:top w:val="nil"/>
              <w:left w:val="nil"/>
              <w:bottom w:val="nil"/>
              <w:right w:val="nil"/>
            </w:tcBorders>
            <w:vAlign w:val="bottom"/>
          </w:tcPr>
          <w:p w14:paraId="44D7A775" w14:textId="77777777" w:rsidR="006D40E6" w:rsidRPr="00555E89" w:rsidRDefault="006D40E6" w:rsidP="00F57D44">
            <w:pPr>
              <w:rPr>
                <w:sz w:val="18"/>
                <w:szCs w:val="18"/>
              </w:rPr>
            </w:pPr>
          </w:p>
        </w:tc>
        <w:tc>
          <w:tcPr>
            <w:tcW w:w="4678" w:type="dxa"/>
            <w:gridSpan w:val="8"/>
            <w:tcBorders>
              <w:top w:val="nil"/>
              <w:left w:val="nil"/>
              <w:bottom w:val="single" w:sz="4" w:space="0" w:color="auto"/>
              <w:right w:val="nil"/>
            </w:tcBorders>
            <w:vAlign w:val="bottom"/>
          </w:tcPr>
          <w:p w14:paraId="203FFFE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24A31CA" w14:textId="77777777" w:rsidR="006D40E6" w:rsidRPr="00555E89" w:rsidRDefault="006D40E6" w:rsidP="00F57D44">
            <w:pPr>
              <w:rPr>
                <w:sz w:val="18"/>
                <w:szCs w:val="18"/>
              </w:rPr>
            </w:pPr>
          </w:p>
        </w:tc>
      </w:tr>
      <w:tr w:rsidR="006D40E6" w:rsidRPr="00555E89" w14:paraId="0F691F8D"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53062A06" w14:textId="77777777" w:rsidR="006D40E6" w:rsidRPr="00555E89" w:rsidRDefault="006D40E6" w:rsidP="00F57D44">
            <w:pPr>
              <w:rPr>
                <w:sz w:val="18"/>
                <w:szCs w:val="18"/>
              </w:rPr>
            </w:pPr>
          </w:p>
        </w:tc>
        <w:tc>
          <w:tcPr>
            <w:tcW w:w="4678" w:type="dxa"/>
            <w:gridSpan w:val="9"/>
            <w:tcBorders>
              <w:top w:val="nil"/>
              <w:left w:val="nil"/>
              <w:bottom w:val="nil"/>
              <w:right w:val="nil"/>
            </w:tcBorders>
          </w:tcPr>
          <w:p w14:paraId="2E87047E" w14:textId="77777777" w:rsidR="006D40E6" w:rsidRPr="00555E89" w:rsidRDefault="006D40E6" w:rsidP="00F57D44">
            <w:pPr>
              <w:jc w:val="center"/>
              <w:rPr>
                <w:sz w:val="12"/>
                <w:szCs w:val="12"/>
              </w:rPr>
            </w:pPr>
            <w:r w:rsidRPr="00555E89">
              <w:rPr>
                <w:sz w:val="12"/>
                <w:szCs w:val="12"/>
              </w:rPr>
              <w:t>(изменение условий перевозки при движении)</w:t>
            </w:r>
          </w:p>
        </w:tc>
        <w:tc>
          <w:tcPr>
            <w:tcW w:w="127" w:type="dxa"/>
            <w:tcBorders>
              <w:top w:val="nil"/>
              <w:left w:val="nil"/>
              <w:bottom w:val="nil"/>
              <w:right w:val="single" w:sz="4" w:space="0" w:color="auto"/>
            </w:tcBorders>
          </w:tcPr>
          <w:p w14:paraId="0CC42739" w14:textId="77777777" w:rsidR="006D40E6" w:rsidRPr="00555E89" w:rsidRDefault="006D40E6" w:rsidP="00F57D44">
            <w:pPr>
              <w:rPr>
                <w:sz w:val="18"/>
                <w:szCs w:val="18"/>
              </w:rPr>
            </w:pPr>
          </w:p>
        </w:tc>
        <w:tc>
          <w:tcPr>
            <w:tcW w:w="156" w:type="dxa"/>
            <w:gridSpan w:val="2"/>
            <w:tcBorders>
              <w:top w:val="nil"/>
              <w:left w:val="nil"/>
              <w:bottom w:val="nil"/>
              <w:right w:val="nil"/>
            </w:tcBorders>
          </w:tcPr>
          <w:p w14:paraId="5C217A31" w14:textId="77777777" w:rsidR="006D40E6" w:rsidRPr="00555E89" w:rsidRDefault="006D40E6" w:rsidP="00F57D44">
            <w:pPr>
              <w:rPr>
                <w:sz w:val="18"/>
                <w:szCs w:val="18"/>
              </w:rPr>
            </w:pPr>
          </w:p>
        </w:tc>
        <w:tc>
          <w:tcPr>
            <w:tcW w:w="4678" w:type="dxa"/>
            <w:gridSpan w:val="8"/>
            <w:tcBorders>
              <w:top w:val="nil"/>
              <w:left w:val="nil"/>
              <w:bottom w:val="nil"/>
              <w:right w:val="nil"/>
            </w:tcBorders>
          </w:tcPr>
          <w:p w14:paraId="0B598465" w14:textId="77777777" w:rsidR="006D40E6" w:rsidRPr="00555E89" w:rsidRDefault="006D40E6" w:rsidP="00F57D44">
            <w:pPr>
              <w:jc w:val="center"/>
              <w:rPr>
                <w:sz w:val="12"/>
                <w:szCs w:val="12"/>
              </w:rPr>
            </w:pPr>
            <w:r w:rsidRPr="00555E89">
              <w:rPr>
                <w:sz w:val="12"/>
                <w:szCs w:val="12"/>
              </w:rPr>
              <w:t>(изменение условий перевозки при выгрузке)</w:t>
            </w:r>
          </w:p>
        </w:tc>
        <w:tc>
          <w:tcPr>
            <w:tcW w:w="142" w:type="dxa"/>
            <w:tcBorders>
              <w:top w:val="nil"/>
              <w:left w:val="nil"/>
              <w:bottom w:val="nil"/>
              <w:right w:val="single" w:sz="4" w:space="0" w:color="auto"/>
            </w:tcBorders>
          </w:tcPr>
          <w:p w14:paraId="0438BAF6" w14:textId="77777777" w:rsidR="006D40E6" w:rsidRPr="00555E89" w:rsidRDefault="006D40E6" w:rsidP="00F57D44">
            <w:pPr>
              <w:rPr>
                <w:sz w:val="18"/>
                <w:szCs w:val="18"/>
              </w:rPr>
            </w:pPr>
          </w:p>
        </w:tc>
      </w:tr>
      <w:tr w:rsidR="006D40E6" w:rsidRPr="00555E89" w14:paraId="51282D47" w14:textId="77777777" w:rsidTr="00F57D44">
        <w:tc>
          <w:tcPr>
            <w:tcW w:w="9951" w:type="dxa"/>
            <w:gridSpan w:val="22"/>
            <w:vAlign w:val="center"/>
          </w:tcPr>
          <w:p w14:paraId="4EEC0FD5" w14:textId="77777777" w:rsidR="006D40E6" w:rsidRPr="00555E89" w:rsidRDefault="006D40E6" w:rsidP="00F57D44">
            <w:pPr>
              <w:jc w:val="center"/>
              <w:rPr>
                <w:sz w:val="18"/>
                <w:szCs w:val="18"/>
              </w:rPr>
            </w:pPr>
            <w:r w:rsidRPr="00555E89">
              <w:rPr>
                <w:sz w:val="18"/>
                <w:szCs w:val="18"/>
              </w:rPr>
              <w:t>13. Прочие условия</w:t>
            </w:r>
          </w:p>
        </w:tc>
      </w:tr>
      <w:tr w:rsidR="006D40E6" w:rsidRPr="00555E89" w14:paraId="2C0DE88B"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0D5DE0E7"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vAlign w:val="bottom"/>
          </w:tcPr>
          <w:p w14:paraId="6589A4CE"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6C845716" w14:textId="77777777" w:rsidR="006D40E6" w:rsidRPr="00555E89" w:rsidRDefault="006D40E6" w:rsidP="00F57D44">
            <w:pPr>
              <w:rPr>
                <w:sz w:val="18"/>
                <w:szCs w:val="18"/>
              </w:rPr>
            </w:pPr>
          </w:p>
        </w:tc>
      </w:tr>
      <w:tr w:rsidR="006D40E6" w:rsidRPr="00555E89" w14:paraId="598EA15D"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2C9EF896" w14:textId="77777777" w:rsidR="006D40E6" w:rsidRPr="00555E89" w:rsidRDefault="006D40E6" w:rsidP="00F57D44">
            <w:pPr>
              <w:rPr>
                <w:sz w:val="18"/>
                <w:szCs w:val="18"/>
              </w:rPr>
            </w:pPr>
          </w:p>
        </w:tc>
        <w:tc>
          <w:tcPr>
            <w:tcW w:w="9639" w:type="dxa"/>
            <w:gridSpan w:val="20"/>
            <w:tcBorders>
              <w:top w:val="nil"/>
              <w:left w:val="nil"/>
              <w:bottom w:val="nil"/>
              <w:right w:val="nil"/>
            </w:tcBorders>
          </w:tcPr>
          <w:p w14:paraId="69B34F08" w14:textId="77777777" w:rsidR="006D40E6" w:rsidRPr="00555E89" w:rsidRDefault="006D40E6" w:rsidP="00F57D44">
            <w:pPr>
              <w:jc w:val="center"/>
              <w:rPr>
                <w:sz w:val="12"/>
                <w:szCs w:val="12"/>
              </w:rPr>
            </w:pPr>
            <w:r w:rsidRPr="00555E89">
              <w:rPr>
                <w:sz w:val="12"/>
                <w:szCs w:val="12"/>
              </w:rPr>
              <w:t xml:space="preserve">(номер, дата и срок действия специального разрешения, установленный маршрут движения тяжеловесного и (или) крупногабаритного транспортного средства, </w:t>
            </w:r>
            <w:r w:rsidRPr="00555E89">
              <w:rPr>
                <w:sz w:val="12"/>
                <w:szCs w:val="12"/>
              </w:rPr>
              <w:br/>
              <w:t>транспортного средства, перевозящего опасный груз)</w:t>
            </w:r>
          </w:p>
        </w:tc>
        <w:tc>
          <w:tcPr>
            <w:tcW w:w="142" w:type="dxa"/>
            <w:tcBorders>
              <w:top w:val="nil"/>
              <w:left w:val="nil"/>
              <w:bottom w:val="nil"/>
              <w:right w:val="single" w:sz="4" w:space="0" w:color="auto"/>
            </w:tcBorders>
            <w:vAlign w:val="bottom"/>
          </w:tcPr>
          <w:p w14:paraId="1EEBDD1F" w14:textId="77777777" w:rsidR="006D40E6" w:rsidRPr="00555E89" w:rsidRDefault="006D40E6" w:rsidP="00F57D44">
            <w:pPr>
              <w:rPr>
                <w:sz w:val="18"/>
                <w:szCs w:val="18"/>
              </w:rPr>
            </w:pPr>
          </w:p>
        </w:tc>
      </w:tr>
      <w:tr w:rsidR="006D40E6" w:rsidRPr="00555E89" w14:paraId="4DD53027"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4FD141FA"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vAlign w:val="bottom"/>
          </w:tcPr>
          <w:p w14:paraId="29DD01D1"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1E9B7B48" w14:textId="77777777" w:rsidR="006D40E6" w:rsidRPr="00555E89" w:rsidRDefault="006D40E6" w:rsidP="00F57D44">
            <w:pPr>
              <w:rPr>
                <w:sz w:val="18"/>
                <w:szCs w:val="18"/>
              </w:rPr>
            </w:pPr>
          </w:p>
        </w:tc>
      </w:tr>
      <w:tr w:rsidR="006D40E6" w:rsidRPr="00555E89" w14:paraId="3D1A774D"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tcPr>
          <w:p w14:paraId="06A52E73" w14:textId="77777777" w:rsidR="006D40E6" w:rsidRPr="00555E89" w:rsidRDefault="006D40E6" w:rsidP="00F57D44">
            <w:pPr>
              <w:rPr>
                <w:sz w:val="18"/>
                <w:szCs w:val="18"/>
              </w:rPr>
            </w:pPr>
          </w:p>
        </w:tc>
        <w:tc>
          <w:tcPr>
            <w:tcW w:w="9639" w:type="dxa"/>
            <w:gridSpan w:val="20"/>
            <w:tcBorders>
              <w:top w:val="nil"/>
              <w:left w:val="nil"/>
              <w:bottom w:val="nil"/>
              <w:right w:val="nil"/>
            </w:tcBorders>
          </w:tcPr>
          <w:p w14:paraId="09F3A2EF" w14:textId="77777777" w:rsidR="006D40E6" w:rsidRPr="00555E89" w:rsidRDefault="006D40E6" w:rsidP="00F57D44">
            <w:pPr>
              <w:jc w:val="center"/>
              <w:rPr>
                <w:sz w:val="12"/>
                <w:szCs w:val="12"/>
              </w:rPr>
            </w:pPr>
            <w:r w:rsidRPr="00555E89">
              <w:rPr>
                <w:sz w:val="12"/>
                <w:szCs w:val="12"/>
              </w:rPr>
              <w:t>(режим труда и отдыха водителя в пути следования, сведения о коммерческих и иных актах)</w:t>
            </w:r>
          </w:p>
        </w:tc>
        <w:tc>
          <w:tcPr>
            <w:tcW w:w="142" w:type="dxa"/>
            <w:tcBorders>
              <w:top w:val="nil"/>
              <w:left w:val="nil"/>
              <w:bottom w:val="nil"/>
              <w:right w:val="single" w:sz="4" w:space="0" w:color="auto"/>
            </w:tcBorders>
          </w:tcPr>
          <w:p w14:paraId="62BE644B" w14:textId="77777777" w:rsidR="006D40E6" w:rsidRPr="00555E89" w:rsidRDefault="006D40E6" w:rsidP="00F57D44">
            <w:pPr>
              <w:rPr>
                <w:sz w:val="18"/>
                <w:szCs w:val="18"/>
              </w:rPr>
            </w:pPr>
          </w:p>
        </w:tc>
      </w:tr>
      <w:tr w:rsidR="006D40E6" w:rsidRPr="00555E89" w14:paraId="5AE14B53" w14:textId="77777777" w:rsidTr="00F57D44">
        <w:tc>
          <w:tcPr>
            <w:tcW w:w="9951" w:type="dxa"/>
            <w:gridSpan w:val="22"/>
            <w:vAlign w:val="center"/>
          </w:tcPr>
          <w:p w14:paraId="3B5F8796" w14:textId="77777777" w:rsidR="006D40E6" w:rsidRPr="00555E89" w:rsidRDefault="006D40E6" w:rsidP="00F57D44">
            <w:pPr>
              <w:jc w:val="center"/>
              <w:rPr>
                <w:sz w:val="18"/>
                <w:szCs w:val="18"/>
              </w:rPr>
            </w:pPr>
            <w:r w:rsidRPr="00555E89">
              <w:rPr>
                <w:sz w:val="18"/>
                <w:szCs w:val="18"/>
              </w:rPr>
              <w:t>14. Переадресовка</w:t>
            </w:r>
          </w:p>
        </w:tc>
      </w:tr>
      <w:tr w:rsidR="006D40E6" w:rsidRPr="00555E89" w14:paraId="58FEDFE9"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10139416" w14:textId="77777777" w:rsidR="006D40E6" w:rsidRPr="00555E89" w:rsidRDefault="006D40E6" w:rsidP="00F57D44">
            <w:pPr>
              <w:rPr>
                <w:sz w:val="18"/>
                <w:szCs w:val="18"/>
              </w:rPr>
            </w:pPr>
          </w:p>
        </w:tc>
        <w:tc>
          <w:tcPr>
            <w:tcW w:w="4678" w:type="dxa"/>
            <w:gridSpan w:val="9"/>
            <w:tcBorders>
              <w:top w:val="nil"/>
              <w:left w:val="nil"/>
              <w:bottom w:val="single" w:sz="4" w:space="0" w:color="auto"/>
              <w:right w:val="nil"/>
            </w:tcBorders>
            <w:vAlign w:val="bottom"/>
          </w:tcPr>
          <w:p w14:paraId="5A24B6CE"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4D85DA1F" w14:textId="77777777" w:rsidR="006D40E6" w:rsidRPr="00555E89" w:rsidRDefault="006D40E6" w:rsidP="00F57D44">
            <w:pPr>
              <w:rPr>
                <w:sz w:val="18"/>
                <w:szCs w:val="18"/>
              </w:rPr>
            </w:pPr>
          </w:p>
        </w:tc>
        <w:tc>
          <w:tcPr>
            <w:tcW w:w="156" w:type="dxa"/>
            <w:gridSpan w:val="2"/>
            <w:tcBorders>
              <w:top w:val="nil"/>
              <w:left w:val="nil"/>
              <w:bottom w:val="nil"/>
              <w:right w:val="nil"/>
            </w:tcBorders>
            <w:vAlign w:val="bottom"/>
          </w:tcPr>
          <w:p w14:paraId="230DB693" w14:textId="77777777" w:rsidR="006D40E6" w:rsidRPr="00555E89" w:rsidRDefault="006D40E6" w:rsidP="00F57D44">
            <w:pPr>
              <w:rPr>
                <w:sz w:val="18"/>
                <w:szCs w:val="18"/>
              </w:rPr>
            </w:pPr>
          </w:p>
        </w:tc>
        <w:tc>
          <w:tcPr>
            <w:tcW w:w="4678" w:type="dxa"/>
            <w:gridSpan w:val="8"/>
            <w:tcBorders>
              <w:top w:val="nil"/>
              <w:left w:val="nil"/>
              <w:bottom w:val="single" w:sz="4" w:space="0" w:color="auto"/>
              <w:right w:val="nil"/>
            </w:tcBorders>
            <w:vAlign w:val="bottom"/>
          </w:tcPr>
          <w:p w14:paraId="6021DAAD"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DCEFE4F" w14:textId="77777777" w:rsidR="006D40E6" w:rsidRPr="00555E89" w:rsidRDefault="006D40E6" w:rsidP="00F57D44">
            <w:pPr>
              <w:rPr>
                <w:sz w:val="18"/>
                <w:szCs w:val="18"/>
              </w:rPr>
            </w:pPr>
          </w:p>
        </w:tc>
      </w:tr>
      <w:tr w:rsidR="006D40E6" w:rsidRPr="00555E89" w14:paraId="2E099E5B"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44E0C4DC" w14:textId="77777777" w:rsidR="006D40E6" w:rsidRPr="00555E89" w:rsidRDefault="006D40E6" w:rsidP="00F57D44">
            <w:pPr>
              <w:rPr>
                <w:sz w:val="18"/>
                <w:szCs w:val="18"/>
              </w:rPr>
            </w:pPr>
          </w:p>
        </w:tc>
        <w:tc>
          <w:tcPr>
            <w:tcW w:w="4678" w:type="dxa"/>
            <w:gridSpan w:val="9"/>
            <w:tcBorders>
              <w:top w:val="nil"/>
              <w:left w:val="nil"/>
              <w:bottom w:val="nil"/>
              <w:right w:val="nil"/>
            </w:tcBorders>
          </w:tcPr>
          <w:p w14:paraId="7DED163E" w14:textId="77777777" w:rsidR="006D40E6" w:rsidRPr="00555E89" w:rsidRDefault="006D40E6" w:rsidP="00F57D44">
            <w:pPr>
              <w:jc w:val="center"/>
              <w:rPr>
                <w:sz w:val="12"/>
                <w:szCs w:val="12"/>
              </w:rPr>
            </w:pPr>
            <w:r w:rsidRPr="00555E89">
              <w:rPr>
                <w:sz w:val="12"/>
                <w:szCs w:val="12"/>
              </w:rPr>
              <w:t>(дата, форма переадресовки (устно или письменно))</w:t>
            </w:r>
          </w:p>
        </w:tc>
        <w:tc>
          <w:tcPr>
            <w:tcW w:w="127" w:type="dxa"/>
            <w:tcBorders>
              <w:top w:val="nil"/>
              <w:left w:val="nil"/>
              <w:bottom w:val="nil"/>
              <w:right w:val="single" w:sz="4" w:space="0" w:color="auto"/>
            </w:tcBorders>
          </w:tcPr>
          <w:p w14:paraId="0B7B3F10" w14:textId="77777777" w:rsidR="006D40E6" w:rsidRPr="00555E89" w:rsidRDefault="006D40E6" w:rsidP="00F57D44">
            <w:pPr>
              <w:rPr>
                <w:sz w:val="18"/>
                <w:szCs w:val="18"/>
              </w:rPr>
            </w:pPr>
          </w:p>
        </w:tc>
        <w:tc>
          <w:tcPr>
            <w:tcW w:w="156" w:type="dxa"/>
            <w:gridSpan w:val="2"/>
            <w:tcBorders>
              <w:top w:val="nil"/>
              <w:left w:val="nil"/>
              <w:bottom w:val="nil"/>
              <w:right w:val="nil"/>
            </w:tcBorders>
          </w:tcPr>
          <w:p w14:paraId="122F0A14" w14:textId="77777777" w:rsidR="006D40E6" w:rsidRPr="00555E89" w:rsidRDefault="006D40E6" w:rsidP="00F57D44">
            <w:pPr>
              <w:rPr>
                <w:sz w:val="18"/>
                <w:szCs w:val="18"/>
              </w:rPr>
            </w:pPr>
          </w:p>
        </w:tc>
        <w:tc>
          <w:tcPr>
            <w:tcW w:w="4678" w:type="dxa"/>
            <w:gridSpan w:val="8"/>
            <w:tcBorders>
              <w:top w:val="nil"/>
              <w:left w:val="nil"/>
              <w:bottom w:val="nil"/>
              <w:right w:val="nil"/>
            </w:tcBorders>
          </w:tcPr>
          <w:p w14:paraId="31A25CC3" w14:textId="77777777" w:rsidR="006D40E6" w:rsidRPr="00555E89" w:rsidRDefault="006D40E6" w:rsidP="00F57D44">
            <w:pPr>
              <w:jc w:val="center"/>
              <w:rPr>
                <w:sz w:val="12"/>
                <w:szCs w:val="12"/>
              </w:rPr>
            </w:pPr>
            <w:r w:rsidRPr="00555E89">
              <w:rPr>
                <w:sz w:val="12"/>
                <w:szCs w:val="12"/>
              </w:rPr>
              <w:t>(адрес нового пункта выгрузки, дата и время подачи</w:t>
            </w:r>
            <w:r w:rsidRPr="00555E89">
              <w:rPr>
                <w:sz w:val="12"/>
                <w:szCs w:val="12"/>
              </w:rPr>
              <w:br/>
              <w:t>транспортного средства под выгрузку)</w:t>
            </w:r>
          </w:p>
        </w:tc>
        <w:tc>
          <w:tcPr>
            <w:tcW w:w="142" w:type="dxa"/>
            <w:tcBorders>
              <w:top w:val="nil"/>
              <w:left w:val="nil"/>
              <w:bottom w:val="nil"/>
              <w:right w:val="single" w:sz="4" w:space="0" w:color="auto"/>
            </w:tcBorders>
          </w:tcPr>
          <w:p w14:paraId="3CCD60DC" w14:textId="77777777" w:rsidR="006D40E6" w:rsidRPr="00555E89" w:rsidRDefault="006D40E6" w:rsidP="00F57D44">
            <w:pPr>
              <w:rPr>
                <w:sz w:val="18"/>
                <w:szCs w:val="18"/>
              </w:rPr>
            </w:pPr>
          </w:p>
        </w:tc>
      </w:tr>
      <w:tr w:rsidR="006D40E6" w:rsidRPr="00555E89" w14:paraId="08ABF8C1"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420CD902" w14:textId="77777777" w:rsidR="006D40E6" w:rsidRPr="00555E89" w:rsidRDefault="006D40E6" w:rsidP="00F57D44">
            <w:pPr>
              <w:rPr>
                <w:sz w:val="18"/>
                <w:szCs w:val="18"/>
              </w:rPr>
            </w:pPr>
          </w:p>
        </w:tc>
        <w:tc>
          <w:tcPr>
            <w:tcW w:w="4678" w:type="dxa"/>
            <w:gridSpan w:val="9"/>
            <w:tcBorders>
              <w:top w:val="nil"/>
              <w:left w:val="nil"/>
              <w:bottom w:val="single" w:sz="4" w:space="0" w:color="auto"/>
              <w:right w:val="nil"/>
            </w:tcBorders>
            <w:vAlign w:val="bottom"/>
          </w:tcPr>
          <w:p w14:paraId="01EDF44D" w14:textId="77777777" w:rsidR="006D40E6" w:rsidRPr="00555E89" w:rsidRDefault="006D40E6" w:rsidP="00F57D44">
            <w:pPr>
              <w:jc w:val="center"/>
              <w:rPr>
                <w:sz w:val="18"/>
                <w:szCs w:val="18"/>
              </w:rPr>
            </w:pPr>
          </w:p>
        </w:tc>
        <w:tc>
          <w:tcPr>
            <w:tcW w:w="127" w:type="dxa"/>
            <w:tcBorders>
              <w:top w:val="nil"/>
              <w:left w:val="nil"/>
              <w:bottom w:val="nil"/>
              <w:right w:val="single" w:sz="4" w:space="0" w:color="auto"/>
            </w:tcBorders>
            <w:vAlign w:val="bottom"/>
          </w:tcPr>
          <w:p w14:paraId="20C1E7E5" w14:textId="77777777" w:rsidR="006D40E6" w:rsidRPr="00555E89" w:rsidRDefault="006D40E6" w:rsidP="00F57D44">
            <w:pPr>
              <w:rPr>
                <w:sz w:val="18"/>
                <w:szCs w:val="18"/>
              </w:rPr>
            </w:pPr>
          </w:p>
        </w:tc>
        <w:tc>
          <w:tcPr>
            <w:tcW w:w="156" w:type="dxa"/>
            <w:gridSpan w:val="2"/>
            <w:tcBorders>
              <w:top w:val="nil"/>
              <w:left w:val="nil"/>
              <w:bottom w:val="nil"/>
              <w:right w:val="nil"/>
            </w:tcBorders>
            <w:vAlign w:val="bottom"/>
          </w:tcPr>
          <w:p w14:paraId="49E9FF54" w14:textId="77777777" w:rsidR="006D40E6" w:rsidRPr="00555E89" w:rsidRDefault="006D40E6" w:rsidP="00F57D44">
            <w:pPr>
              <w:rPr>
                <w:sz w:val="18"/>
                <w:szCs w:val="18"/>
              </w:rPr>
            </w:pPr>
          </w:p>
        </w:tc>
        <w:tc>
          <w:tcPr>
            <w:tcW w:w="4678" w:type="dxa"/>
            <w:gridSpan w:val="8"/>
            <w:tcBorders>
              <w:top w:val="nil"/>
              <w:left w:val="nil"/>
              <w:bottom w:val="single" w:sz="4" w:space="0" w:color="auto"/>
              <w:right w:val="nil"/>
            </w:tcBorders>
            <w:vAlign w:val="bottom"/>
          </w:tcPr>
          <w:p w14:paraId="30F520C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6F6E495" w14:textId="77777777" w:rsidR="006D40E6" w:rsidRPr="00555E89" w:rsidRDefault="006D40E6" w:rsidP="00F57D44">
            <w:pPr>
              <w:rPr>
                <w:sz w:val="18"/>
                <w:szCs w:val="18"/>
              </w:rPr>
            </w:pPr>
          </w:p>
        </w:tc>
      </w:tr>
      <w:tr w:rsidR="006D40E6" w:rsidRPr="00555E89" w14:paraId="4B6C1969"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4872C8AC" w14:textId="77777777" w:rsidR="006D40E6" w:rsidRPr="00555E89" w:rsidRDefault="006D40E6" w:rsidP="00F57D44">
            <w:pPr>
              <w:rPr>
                <w:sz w:val="18"/>
                <w:szCs w:val="18"/>
              </w:rPr>
            </w:pPr>
          </w:p>
        </w:tc>
        <w:tc>
          <w:tcPr>
            <w:tcW w:w="4678" w:type="dxa"/>
            <w:gridSpan w:val="9"/>
            <w:tcBorders>
              <w:top w:val="nil"/>
              <w:left w:val="nil"/>
              <w:bottom w:val="nil"/>
              <w:right w:val="nil"/>
            </w:tcBorders>
          </w:tcPr>
          <w:p w14:paraId="7689500A" w14:textId="77777777" w:rsidR="006D40E6" w:rsidRPr="00555E89" w:rsidRDefault="006D40E6" w:rsidP="00F57D44">
            <w:pPr>
              <w:jc w:val="center"/>
              <w:rPr>
                <w:sz w:val="12"/>
                <w:szCs w:val="12"/>
              </w:rPr>
            </w:pPr>
            <w:r w:rsidRPr="00555E89">
              <w:rPr>
                <w:sz w:val="12"/>
                <w:szCs w:val="12"/>
              </w:rPr>
              <w:t>(сведения о лице, от которого получено указание</w:t>
            </w:r>
            <w:r w:rsidRPr="00555E89">
              <w:rPr>
                <w:sz w:val="12"/>
                <w:szCs w:val="12"/>
              </w:rPr>
              <w:br/>
              <w:t>на переадресовку (наименование, фамилия, имя, отчество и др.))</w:t>
            </w:r>
          </w:p>
        </w:tc>
        <w:tc>
          <w:tcPr>
            <w:tcW w:w="127" w:type="dxa"/>
            <w:tcBorders>
              <w:top w:val="nil"/>
              <w:left w:val="nil"/>
              <w:bottom w:val="nil"/>
              <w:right w:val="single" w:sz="4" w:space="0" w:color="auto"/>
            </w:tcBorders>
          </w:tcPr>
          <w:p w14:paraId="0CD07C82" w14:textId="77777777" w:rsidR="006D40E6" w:rsidRPr="00555E89" w:rsidRDefault="006D40E6" w:rsidP="00F57D44">
            <w:pPr>
              <w:rPr>
                <w:sz w:val="18"/>
                <w:szCs w:val="18"/>
              </w:rPr>
            </w:pPr>
          </w:p>
        </w:tc>
        <w:tc>
          <w:tcPr>
            <w:tcW w:w="156" w:type="dxa"/>
            <w:gridSpan w:val="2"/>
            <w:tcBorders>
              <w:top w:val="nil"/>
              <w:left w:val="nil"/>
              <w:bottom w:val="nil"/>
              <w:right w:val="nil"/>
            </w:tcBorders>
          </w:tcPr>
          <w:p w14:paraId="354537DB" w14:textId="77777777" w:rsidR="006D40E6" w:rsidRPr="00555E89" w:rsidRDefault="006D40E6" w:rsidP="00F57D44">
            <w:pPr>
              <w:rPr>
                <w:sz w:val="18"/>
                <w:szCs w:val="18"/>
              </w:rPr>
            </w:pPr>
          </w:p>
        </w:tc>
        <w:tc>
          <w:tcPr>
            <w:tcW w:w="4678" w:type="dxa"/>
            <w:gridSpan w:val="8"/>
            <w:tcBorders>
              <w:top w:val="nil"/>
              <w:left w:val="nil"/>
              <w:bottom w:val="nil"/>
              <w:right w:val="nil"/>
            </w:tcBorders>
          </w:tcPr>
          <w:p w14:paraId="3B7CA1FA" w14:textId="77777777" w:rsidR="006D40E6" w:rsidRPr="00555E89" w:rsidRDefault="006D40E6" w:rsidP="00F57D44">
            <w:pPr>
              <w:jc w:val="center"/>
              <w:rPr>
                <w:sz w:val="12"/>
                <w:szCs w:val="12"/>
              </w:rPr>
            </w:pPr>
            <w:r w:rsidRPr="00555E89">
              <w:rPr>
                <w:sz w:val="12"/>
                <w:szCs w:val="12"/>
              </w:rPr>
              <w:t>(при изменении получателя груза – новое наименование грузополучателя</w:t>
            </w:r>
            <w:r w:rsidRPr="00555E89">
              <w:rPr>
                <w:sz w:val="12"/>
                <w:szCs w:val="12"/>
              </w:rPr>
              <w:br/>
              <w:t>и место его нахождения)</w:t>
            </w:r>
          </w:p>
        </w:tc>
        <w:tc>
          <w:tcPr>
            <w:tcW w:w="142" w:type="dxa"/>
            <w:tcBorders>
              <w:top w:val="nil"/>
              <w:left w:val="nil"/>
              <w:bottom w:val="nil"/>
              <w:right w:val="single" w:sz="4" w:space="0" w:color="auto"/>
            </w:tcBorders>
          </w:tcPr>
          <w:p w14:paraId="375ED05C" w14:textId="77777777" w:rsidR="006D40E6" w:rsidRPr="00555E89" w:rsidRDefault="006D40E6" w:rsidP="00F57D44">
            <w:pPr>
              <w:rPr>
                <w:sz w:val="18"/>
                <w:szCs w:val="18"/>
              </w:rPr>
            </w:pPr>
          </w:p>
        </w:tc>
      </w:tr>
      <w:tr w:rsidR="006D40E6" w:rsidRPr="00555E89" w14:paraId="60B98F33" w14:textId="77777777" w:rsidTr="00F57D44">
        <w:tc>
          <w:tcPr>
            <w:tcW w:w="9951" w:type="dxa"/>
            <w:gridSpan w:val="22"/>
            <w:vAlign w:val="center"/>
          </w:tcPr>
          <w:p w14:paraId="0D17AFA2" w14:textId="77777777" w:rsidR="006D40E6" w:rsidRPr="00555E89" w:rsidRDefault="006D40E6" w:rsidP="00F57D44">
            <w:pPr>
              <w:jc w:val="center"/>
              <w:rPr>
                <w:sz w:val="18"/>
                <w:szCs w:val="18"/>
              </w:rPr>
            </w:pPr>
            <w:r w:rsidRPr="00555E89">
              <w:rPr>
                <w:sz w:val="18"/>
                <w:szCs w:val="18"/>
              </w:rPr>
              <w:t>15. Стоимость услуг перевозчика и порядок расчета провозной платы</w:t>
            </w:r>
          </w:p>
        </w:tc>
      </w:tr>
      <w:tr w:rsidR="006D40E6" w:rsidRPr="00555E89" w14:paraId="7E4D945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49B77DF4" w14:textId="77777777" w:rsidR="006D40E6" w:rsidRPr="00555E89" w:rsidRDefault="006D40E6" w:rsidP="00F57D44">
            <w:pPr>
              <w:rPr>
                <w:sz w:val="18"/>
                <w:szCs w:val="18"/>
              </w:rPr>
            </w:pPr>
          </w:p>
        </w:tc>
        <w:tc>
          <w:tcPr>
            <w:tcW w:w="3827" w:type="dxa"/>
            <w:gridSpan w:val="5"/>
            <w:tcBorders>
              <w:top w:val="nil"/>
              <w:left w:val="nil"/>
              <w:bottom w:val="single" w:sz="4" w:space="0" w:color="auto"/>
              <w:right w:val="nil"/>
            </w:tcBorders>
            <w:vAlign w:val="bottom"/>
          </w:tcPr>
          <w:p w14:paraId="1F67DF19"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6EE6734F"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19E28481" w14:textId="77777777" w:rsidR="006D40E6" w:rsidRPr="00555E89" w:rsidRDefault="006D40E6" w:rsidP="00F57D44">
            <w:pPr>
              <w:rPr>
                <w:sz w:val="18"/>
                <w:szCs w:val="18"/>
              </w:rPr>
            </w:pPr>
          </w:p>
        </w:tc>
        <w:tc>
          <w:tcPr>
            <w:tcW w:w="5528" w:type="dxa"/>
            <w:gridSpan w:val="13"/>
            <w:tcBorders>
              <w:top w:val="nil"/>
              <w:left w:val="nil"/>
              <w:bottom w:val="single" w:sz="4" w:space="0" w:color="auto"/>
              <w:right w:val="nil"/>
            </w:tcBorders>
            <w:vAlign w:val="bottom"/>
          </w:tcPr>
          <w:p w14:paraId="2202046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4270D94F" w14:textId="77777777" w:rsidR="006D40E6" w:rsidRPr="00555E89" w:rsidRDefault="006D40E6" w:rsidP="00F57D44">
            <w:pPr>
              <w:rPr>
                <w:sz w:val="18"/>
                <w:szCs w:val="18"/>
              </w:rPr>
            </w:pPr>
          </w:p>
        </w:tc>
      </w:tr>
      <w:tr w:rsidR="006D40E6" w:rsidRPr="00555E89" w14:paraId="64CD192D"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0141F734" w14:textId="77777777" w:rsidR="006D40E6" w:rsidRPr="00555E89" w:rsidRDefault="006D40E6" w:rsidP="00F57D44">
            <w:pPr>
              <w:rPr>
                <w:sz w:val="18"/>
                <w:szCs w:val="18"/>
              </w:rPr>
            </w:pPr>
          </w:p>
        </w:tc>
        <w:tc>
          <w:tcPr>
            <w:tcW w:w="3827" w:type="dxa"/>
            <w:gridSpan w:val="5"/>
            <w:tcBorders>
              <w:top w:val="nil"/>
              <w:left w:val="nil"/>
              <w:bottom w:val="nil"/>
              <w:right w:val="nil"/>
            </w:tcBorders>
          </w:tcPr>
          <w:p w14:paraId="5AB52E93" w14:textId="77777777" w:rsidR="006D40E6" w:rsidRPr="00555E89" w:rsidRDefault="006D40E6" w:rsidP="00F57D44">
            <w:pPr>
              <w:jc w:val="center"/>
              <w:rPr>
                <w:sz w:val="12"/>
                <w:szCs w:val="12"/>
              </w:rPr>
            </w:pPr>
            <w:r w:rsidRPr="00555E89">
              <w:rPr>
                <w:sz w:val="12"/>
                <w:szCs w:val="12"/>
              </w:rPr>
              <w:t>(стоимость услуги в рублях, порядок (механизм)</w:t>
            </w:r>
            <w:r w:rsidRPr="00555E89">
              <w:rPr>
                <w:sz w:val="12"/>
                <w:szCs w:val="12"/>
              </w:rPr>
              <w:br/>
              <w:t>расчета (исчислений) платы)</w:t>
            </w:r>
          </w:p>
        </w:tc>
        <w:tc>
          <w:tcPr>
            <w:tcW w:w="142" w:type="dxa"/>
            <w:tcBorders>
              <w:top w:val="nil"/>
              <w:left w:val="nil"/>
              <w:bottom w:val="nil"/>
              <w:right w:val="single" w:sz="4" w:space="0" w:color="auto"/>
            </w:tcBorders>
          </w:tcPr>
          <w:p w14:paraId="73C8AF71" w14:textId="77777777" w:rsidR="006D40E6" w:rsidRPr="00555E89" w:rsidRDefault="006D40E6" w:rsidP="00F57D44">
            <w:pPr>
              <w:rPr>
                <w:sz w:val="18"/>
                <w:szCs w:val="18"/>
              </w:rPr>
            </w:pPr>
          </w:p>
        </w:tc>
        <w:tc>
          <w:tcPr>
            <w:tcW w:w="142" w:type="dxa"/>
            <w:tcBorders>
              <w:top w:val="nil"/>
              <w:left w:val="nil"/>
              <w:bottom w:val="nil"/>
              <w:right w:val="nil"/>
            </w:tcBorders>
          </w:tcPr>
          <w:p w14:paraId="74FF78E2" w14:textId="77777777" w:rsidR="006D40E6" w:rsidRPr="00555E89" w:rsidRDefault="006D40E6" w:rsidP="00F57D44">
            <w:pPr>
              <w:rPr>
                <w:sz w:val="18"/>
                <w:szCs w:val="18"/>
              </w:rPr>
            </w:pPr>
          </w:p>
        </w:tc>
        <w:tc>
          <w:tcPr>
            <w:tcW w:w="5528" w:type="dxa"/>
            <w:gridSpan w:val="13"/>
            <w:tcBorders>
              <w:top w:val="nil"/>
              <w:left w:val="nil"/>
              <w:bottom w:val="nil"/>
              <w:right w:val="nil"/>
            </w:tcBorders>
          </w:tcPr>
          <w:p w14:paraId="07CD799B" w14:textId="77777777" w:rsidR="006D40E6" w:rsidRPr="00555E89" w:rsidRDefault="006D40E6" w:rsidP="00F57D44">
            <w:pPr>
              <w:jc w:val="center"/>
              <w:rPr>
                <w:sz w:val="12"/>
                <w:szCs w:val="12"/>
              </w:rPr>
            </w:pPr>
            <w:r w:rsidRPr="00555E89">
              <w:rPr>
                <w:sz w:val="12"/>
                <w:szCs w:val="12"/>
              </w:rPr>
              <w:t>(расходы перевозчика и предъявляемые грузоотправителю платежи</w:t>
            </w:r>
            <w:r w:rsidRPr="00555E89">
              <w:rPr>
                <w:sz w:val="12"/>
                <w:szCs w:val="12"/>
              </w:rPr>
              <w:br/>
              <w:t>за проезд по платным автомобильным дорогам,</w:t>
            </w:r>
          </w:p>
        </w:tc>
        <w:tc>
          <w:tcPr>
            <w:tcW w:w="142" w:type="dxa"/>
            <w:tcBorders>
              <w:top w:val="nil"/>
              <w:left w:val="nil"/>
              <w:bottom w:val="nil"/>
              <w:right w:val="single" w:sz="4" w:space="0" w:color="auto"/>
            </w:tcBorders>
          </w:tcPr>
          <w:p w14:paraId="70BEDA64" w14:textId="77777777" w:rsidR="006D40E6" w:rsidRPr="00555E89" w:rsidRDefault="006D40E6" w:rsidP="00F57D44">
            <w:pPr>
              <w:rPr>
                <w:sz w:val="18"/>
                <w:szCs w:val="18"/>
              </w:rPr>
            </w:pPr>
          </w:p>
        </w:tc>
      </w:tr>
      <w:tr w:rsidR="006D40E6" w:rsidRPr="00555E89" w14:paraId="61D9D3BB"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2B4BAE16" w14:textId="77777777" w:rsidR="006D40E6" w:rsidRPr="00555E89" w:rsidRDefault="006D40E6" w:rsidP="00F57D44">
            <w:pPr>
              <w:rPr>
                <w:sz w:val="18"/>
                <w:szCs w:val="18"/>
              </w:rPr>
            </w:pPr>
          </w:p>
        </w:tc>
        <w:tc>
          <w:tcPr>
            <w:tcW w:w="3827" w:type="dxa"/>
            <w:gridSpan w:val="5"/>
            <w:tcBorders>
              <w:top w:val="nil"/>
              <w:left w:val="nil"/>
              <w:bottom w:val="single" w:sz="4" w:space="0" w:color="auto"/>
              <w:right w:val="nil"/>
            </w:tcBorders>
            <w:vAlign w:val="bottom"/>
          </w:tcPr>
          <w:p w14:paraId="11625A90"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538EE41"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7418DFF8" w14:textId="77777777" w:rsidR="006D40E6" w:rsidRPr="00555E89" w:rsidRDefault="006D40E6" w:rsidP="00F57D44">
            <w:pPr>
              <w:rPr>
                <w:sz w:val="18"/>
                <w:szCs w:val="18"/>
              </w:rPr>
            </w:pPr>
          </w:p>
        </w:tc>
        <w:tc>
          <w:tcPr>
            <w:tcW w:w="5528" w:type="dxa"/>
            <w:gridSpan w:val="13"/>
            <w:tcBorders>
              <w:top w:val="nil"/>
              <w:left w:val="nil"/>
              <w:bottom w:val="single" w:sz="4" w:space="0" w:color="auto"/>
              <w:right w:val="nil"/>
            </w:tcBorders>
            <w:vAlign w:val="bottom"/>
          </w:tcPr>
          <w:p w14:paraId="79551B4F"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5105AD65" w14:textId="77777777" w:rsidR="006D40E6" w:rsidRPr="00555E89" w:rsidRDefault="006D40E6" w:rsidP="00F57D44">
            <w:pPr>
              <w:rPr>
                <w:sz w:val="18"/>
                <w:szCs w:val="18"/>
              </w:rPr>
            </w:pPr>
          </w:p>
        </w:tc>
      </w:tr>
      <w:tr w:rsidR="006D40E6" w:rsidRPr="00555E89" w14:paraId="22DC4AC7"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tcPr>
          <w:p w14:paraId="7C9C972E" w14:textId="77777777" w:rsidR="006D40E6" w:rsidRPr="00555E89" w:rsidRDefault="006D40E6" w:rsidP="00F57D44">
            <w:pPr>
              <w:rPr>
                <w:sz w:val="18"/>
                <w:szCs w:val="18"/>
              </w:rPr>
            </w:pPr>
          </w:p>
        </w:tc>
        <w:tc>
          <w:tcPr>
            <w:tcW w:w="3827" w:type="dxa"/>
            <w:gridSpan w:val="5"/>
            <w:tcBorders>
              <w:top w:val="nil"/>
              <w:left w:val="nil"/>
              <w:bottom w:val="nil"/>
              <w:right w:val="nil"/>
            </w:tcBorders>
          </w:tcPr>
          <w:p w14:paraId="1E60AF48" w14:textId="77777777" w:rsidR="006D40E6" w:rsidRPr="00555E89" w:rsidRDefault="006D40E6" w:rsidP="00F57D44">
            <w:pPr>
              <w:jc w:val="center"/>
              <w:rPr>
                <w:sz w:val="12"/>
                <w:szCs w:val="12"/>
              </w:rPr>
            </w:pPr>
            <w:r w:rsidRPr="00555E89">
              <w:rPr>
                <w:sz w:val="12"/>
                <w:szCs w:val="12"/>
              </w:rPr>
              <w:t>(размер провозной платы (заполняется после</w:t>
            </w:r>
            <w:r w:rsidRPr="00555E89">
              <w:rPr>
                <w:sz w:val="12"/>
                <w:szCs w:val="12"/>
              </w:rPr>
              <w:br/>
              <w:t>окончания перевозки) в рублях)</w:t>
            </w:r>
          </w:p>
        </w:tc>
        <w:tc>
          <w:tcPr>
            <w:tcW w:w="142" w:type="dxa"/>
            <w:tcBorders>
              <w:top w:val="nil"/>
              <w:left w:val="nil"/>
              <w:bottom w:val="nil"/>
              <w:right w:val="single" w:sz="4" w:space="0" w:color="auto"/>
            </w:tcBorders>
          </w:tcPr>
          <w:p w14:paraId="7E312276" w14:textId="77777777" w:rsidR="006D40E6" w:rsidRPr="00555E89" w:rsidRDefault="006D40E6" w:rsidP="00F57D44">
            <w:pPr>
              <w:rPr>
                <w:sz w:val="18"/>
                <w:szCs w:val="18"/>
              </w:rPr>
            </w:pPr>
          </w:p>
        </w:tc>
        <w:tc>
          <w:tcPr>
            <w:tcW w:w="142" w:type="dxa"/>
            <w:tcBorders>
              <w:top w:val="nil"/>
              <w:left w:val="nil"/>
              <w:bottom w:val="nil"/>
              <w:right w:val="nil"/>
            </w:tcBorders>
          </w:tcPr>
          <w:p w14:paraId="3E0409BF" w14:textId="77777777" w:rsidR="006D40E6" w:rsidRPr="00555E89" w:rsidRDefault="006D40E6" w:rsidP="00F57D44">
            <w:pPr>
              <w:rPr>
                <w:sz w:val="18"/>
                <w:szCs w:val="18"/>
              </w:rPr>
            </w:pPr>
          </w:p>
        </w:tc>
        <w:tc>
          <w:tcPr>
            <w:tcW w:w="5528" w:type="dxa"/>
            <w:gridSpan w:val="13"/>
            <w:tcBorders>
              <w:top w:val="nil"/>
              <w:left w:val="nil"/>
              <w:bottom w:val="nil"/>
              <w:right w:val="nil"/>
            </w:tcBorders>
          </w:tcPr>
          <w:p w14:paraId="3BF6A80C" w14:textId="77777777" w:rsidR="006D40E6" w:rsidRPr="00555E89" w:rsidRDefault="006D40E6" w:rsidP="00F57D44">
            <w:pPr>
              <w:jc w:val="center"/>
              <w:rPr>
                <w:sz w:val="12"/>
                <w:szCs w:val="12"/>
              </w:rPr>
            </w:pPr>
            <w:r w:rsidRPr="00555E89">
              <w:rPr>
                <w:sz w:val="12"/>
                <w:szCs w:val="12"/>
              </w:rPr>
              <w:t>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142" w:type="dxa"/>
            <w:tcBorders>
              <w:top w:val="nil"/>
              <w:left w:val="nil"/>
              <w:bottom w:val="nil"/>
              <w:right w:val="single" w:sz="4" w:space="0" w:color="auto"/>
            </w:tcBorders>
          </w:tcPr>
          <w:p w14:paraId="0099AF07" w14:textId="77777777" w:rsidR="006D40E6" w:rsidRPr="00555E89" w:rsidRDefault="006D40E6" w:rsidP="00F57D44">
            <w:pPr>
              <w:rPr>
                <w:sz w:val="18"/>
                <w:szCs w:val="18"/>
              </w:rPr>
            </w:pPr>
          </w:p>
        </w:tc>
      </w:tr>
      <w:tr w:rsidR="006D40E6" w:rsidRPr="00555E89" w14:paraId="35A79B78"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782D86B6" w14:textId="77777777" w:rsidR="006D40E6" w:rsidRPr="00555E89" w:rsidRDefault="006D40E6" w:rsidP="00F57D44">
            <w:pPr>
              <w:rPr>
                <w:sz w:val="18"/>
                <w:szCs w:val="18"/>
              </w:rPr>
            </w:pPr>
          </w:p>
        </w:tc>
        <w:tc>
          <w:tcPr>
            <w:tcW w:w="3827" w:type="dxa"/>
            <w:gridSpan w:val="5"/>
            <w:tcBorders>
              <w:top w:val="nil"/>
              <w:left w:val="nil"/>
              <w:bottom w:val="single" w:sz="4" w:space="0" w:color="auto"/>
              <w:right w:val="nil"/>
            </w:tcBorders>
            <w:vAlign w:val="bottom"/>
          </w:tcPr>
          <w:p w14:paraId="0595F855"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656488A7" w14:textId="77777777" w:rsidR="006D40E6" w:rsidRPr="00555E89" w:rsidRDefault="006D40E6" w:rsidP="00F57D44">
            <w:pPr>
              <w:rPr>
                <w:sz w:val="18"/>
                <w:szCs w:val="18"/>
              </w:rPr>
            </w:pPr>
          </w:p>
        </w:tc>
        <w:tc>
          <w:tcPr>
            <w:tcW w:w="142" w:type="dxa"/>
            <w:tcBorders>
              <w:top w:val="nil"/>
              <w:left w:val="nil"/>
              <w:bottom w:val="nil"/>
              <w:right w:val="nil"/>
            </w:tcBorders>
            <w:vAlign w:val="bottom"/>
          </w:tcPr>
          <w:p w14:paraId="5CDB5C36" w14:textId="77777777" w:rsidR="006D40E6" w:rsidRPr="00555E89" w:rsidRDefault="006D40E6" w:rsidP="00F57D44">
            <w:pPr>
              <w:rPr>
                <w:sz w:val="18"/>
                <w:szCs w:val="18"/>
              </w:rPr>
            </w:pPr>
          </w:p>
        </w:tc>
        <w:tc>
          <w:tcPr>
            <w:tcW w:w="5528" w:type="dxa"/>
            <w:gridSpan w:val="13"/>
            <w:tcBorders>
              <w:top w:val="nil"/>
              <w:left w:val="nil"/>
              <w:bottom w:val="single" w:sz="4" w:space="0" w:color="auto"/>
              <w:right w:val="nil"/>
            </w:tcBorders>
            <w:vAlign w:val="bottom"/>
          </w:tcPr>
          <w:p w14:paraId="666D72E2" w14:textId="77777777" w:rsidR="006D40E6" w:rsidRPr="00555E89" w:rsidRDefault="006D40E6" w:rsidP="00F57D44">
            <w:pPr>
              <w:jc w:val="center"/>
              <w:rPr>
                <w:sz w:val="18"/>
                <w:szCs w:val="18"/>
              </w:rPr>
            </w:pPr>
          </w:p>
        </w:tc>
        <w:tc>
          <w:tcPr>
            <w:tcW w:w="142" w:type="dxa"/>
            <w:tcBorders>
              <w:top w:val="nil"/>
              <w:left w:val="nil"/>
              <w:bottom w:val="nil"/>
              <w:right w:val="single" w:sz="4" w:space="0" w:color="auto"/>
            </w:tcBorders>
            <w:vAlign w:val="bottom"/>
          </w:tcPr>
          <w:p w14:paraId="0FDD3E31" w14:textId="77777777" w:rsidR="006D40E6" w:rsidRPr="00555E89" w:rsidRDefault="006D40E6" w:rsidP="00F57D44">
            <w:pPr>
              <w:rPr>
                <w:sz w:val="18"/>
                <w:szCs w:val="18"/>
              </w:rPr>
            </w:pPr>
          </w:p>
        </w:tc>
      </w:tr>
      <w:tr w:rsidR="006D40E6" w:rsidRPr="00555E89" w14:paraId="5FF8B624"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7A0410E0" w14:textId="77777777" w:rsidR="006D40E6" w:rsidRPr="00555E89" w:rsidRDefault="006D40E6" w:rsidP="00F57D44">
            <w:pPr>
              <w:rPr>
                <w:sz w:val="18"/>
                <w:szCs w:val="18"/>
              </w:rPr>
            </w:pPr>
          </w:p>
        </w:tc>
        <w:tc>
          <w:tcPr>
            <w:tcW w:w="3827" w:type="dxa"/>
            <w:gridSpan w:val="5"/>
            <w:tcBorders>
              <w:top w:val="nil"/>
              <w:left w:val="nil"/>
              <w:bottom w:val="nil"/>
              <w:right w:val="nil"/>
            </w:tcBorders>
          </w:tcPr>
          <w:p w14:paraId="090849C1" w14:textId="77777777" w:rsidR="006D40E6" w:rsidRPr="00555E89" w:rsidRDefault="006D40E6" w:rsidP="00F57D44">
            <w:pPr>
              <w:jc w:val="center"/>
              <w:rPr>
                <w:sz w:val="12"/>
                <w:szCs w:val="12"/>
              </w:rPr>
            </w:pPr>
          </w:p>
        </w:tc>
        <w:tc>
          <w:tcPr>
            <w:tcW w:w="142" w:type="dxa"/>
            <w:tcBorders>
              <w:top w:val="nil"/>
              <w:left w:val="nil"/>
              <w:bottom w:val="nil"/>
              <w:right w:val="single" w:sz="4" w:space="0" w:color="auto"/>
            </w:tcBorders>
          </w:tcPr>
          <w:p w14:paraId="1E0225A4" w14:textId="77777777" w:rsidR="006D40E6" w:rsidRPr="00555E89" w:rsidRDefault="006D40E6" w:rsidP="00F57D44">
            <w:pPr>
              <w:rPr>
                <w:sz w:val="18"/>
                <w:szCs w:val="18"/>
              </w:rPr>
            </w:pPr>
          </w:p>
        </w:tc>
        <w:tc>
          <w:tcPr>
            <w:tcW w:w="142" w:type="dxa"/>
            <w:tcBorders>
              <w:top w:val="nil"/>
              <w:left w:val="nil"/>
              <w:bottom w:val="nil"/>
              <w:right w:val="nil"/>
            </w:tcBorders>
          </w:tcPr>
          <w:p w14:paraId="536AC4B7" w14:textId="77777777" w:rsidR="006D40E6" w:rsidRPr="00555E89" w:rsidRDefault="006D40E6" w:rsidP="00F57D44">
            <w:pPr>
              <w:rPr>
                <w:sz w:val="18"/>
                <w:szCs w:val="18"/>
              </w:rPr>
            </w:pPr>
          </w:p>
        </w:tc>
        <w:tc>
          <w:tcPr>
            <w:tcW w:w="5528" w:type="dxa"/>
            <w:gridSpan w:val="13"/>
            <w:tcBorders>
              <w:top w:val="nil"/>
              <w:left w:val="nil"/>
              <w:bottom w:val="nil"/>
              <w:right w:val="nil"/>
            </w:tcBorders>
          </w:tcPr>
          <w:p w14:paraId="42098CE7" w14:textId="77777777" w:rsidR="006D40E6" w:rsidRPr="00555E89" w:rsidRDefault="006D40E6" w:rsidP="00F57D44">
            <w:pPr>
              <w:jc w:val="center"/>
              <w:rPr>
                <w:sz w:val="12"/>
                <w:szCs w:val="12"/>
              </w:rPr>
            </w:pPr>
            <w:r w:rsidRPr="00555E89">
              <w:rPr>
                <w:sz w:val="12"/>
                <w:szCs w:val="12"/>
              </w:rPr>
              <w:t>выполнение погрузо-разгрузочных работ, а также работ</w:t>
            </w:r>
            <w:r w:rsidRPr="00555E89">
              <w:rPr>
                <w:sz w:val="12"/>
                <w:szCs w:val="12"/>
              </w:rPr>
              <w:br/>
              <w:t>по промывке и дезинфекции транспортных средств)</w:t>
            </w:r>
          </w:p>
        </w:tc>
        <w:tc>
          <w:tcPr>
            <w:tcW w:w="142" w:type="dxa"/>
            <w:tcBorders>
              <w:top w:val="nil"/>
              <w:left w:val="nil"/>
              <w:bottom w:val="nil"/>
              <w:right w:val="single" w:sz="4" w:space="0" w:color="auto"/>
            </w:tcBorders>
          </w:tcPr>
          <w:p w14:paraId="036F4D64" w14:textId="77777777" w:rsidR="006D40E6" w:rsidRPr="00555E89" w:rsidRDefault="006D40E6" w:rsidP="00F57D44">
            <w:pPr>
              <w:rPr>
                <w:sz w:val="18"/>
                <w:szCs w:val="18"/>
              </w:rPr>
            </w:pPr>
          </w:p>
        </w:tc>
      </w:tr>
      <w:tr w:rsidR="006D40E6" w:rsidRPr="00555E89" w14:paraId="72D6C08E"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single" w:sz="4" w:space="0" w:color="auto"/>
              <w:left w:val="single" w:sz="4" w:space="0" w:color="auto"/>
              <w:bottom w:val="nil"/>
              <w:right w:val="nil"/>
            </w:tcBorders>
            <w:vAlign w:val="bottom"/>
          </w:tcPr>
          <w:p w14:paraId="6370617C" w14:textId="77777777" w:rsidR="006D40E6" w:rsidRPr="00555E89" w:rsidRDefault="006D40E6" w:rsidP="00F57D44">
            <w:pPr>
              <w:rPr>
                <w:sz w:val="18"/>
                <w:szCs w:val="18"/>
              </w:rPr>
            </w:pPr>
          </w:p>
        </w:tc>
        <w:tc>
          <w:tcPr>
            <w:tcW w:w="9639" w:type="dxa"/>
            <w:gridSpan w:val="20"/>
            <w:tcBorders>
              <w:top w:val="single" w:sz="4" w:space="0" w:color="auto"/>
              <w:left w:val="nil"/>
              <w:bottom w:val="single" w:sz="4" w:space="0" w:color="auto"/>
              <w:right w:val="nil"/>
            </w:tcBorders>
            <w:vAlign w:val="bottom"/>
          </w:tcPr>
          <w:p w14:paraId="6958CD27" w14:textId="77777777" w:rsidR="006D40E6" w:rsidRPr="00555E89" w:rsidRDefault="006D40E6" w:rsidP="00F57D44">
            <w:pPr>
              <w:jc w:val="center"/>
              <w:rPr>
                <w:sz w:val="18"/>
                <w:szCs w:val="18"/>
              </w:rPr>
            </w:pPr>
          </w:p>
        </w:tc>
        <w:tc>
          <w:tcPr>
            <w:tcW w:w="142" w:type="dxa"/>
            <w:tcBorders>
              <w:top w:val="single" w:sz="4" w:space="0" w:color="auto"/>
              <w:left w:val="nil"/>
              <w:bottom w:val="nil"/>
              <w:right w:val="single" w:sz="4" w:space="0" w:color="auto"/>
            </w:tcBorders>
            <w:vAlign w:val="bottom"/>
          </w:tcPr>
          <w:p w14:paraId="0EC33BB8" w14:textId="77777777" w:rsidR="006D40E6" w:rsidRPr="00555E89" w:rsidRDefault="006D40E6" w:rsidP="00F57D44">
            <w:pPr>
              <w:rPr>
                <w:sz w:val="18"/>
                <w:szCs w:val="18"/>
              </w:rPr>
            </w:pPr>
          </w:p>
        </w:tc>
      </w:tr>
      <w:tr w:rsidR="006D40E6" w:rsidRPr="00555E89" w14:paraId="2A1085FF"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single" w:sz="4" w:space="0" w:color="auto"/>
              <w:right w:val="nil"/>
            </w:tcBorders>
          </w:tcPr>
          <w:p w14:paraId="33A60910" w14:textId="77777777" w:rsidR="006D40E6" w:rsidRPr="00555E89" w:rsidRDefault="006D40E6" w:rsidP="00F57D44">
            <w:pPr>
              <w:rPr>
                <w:sz w:val="18"/>
                <w:szCs w:val="18"/>
              </w:rPr>
            </w:pPr>
          </w:p>
        </w:tc>
        <w:tc>
          <w:tcPr>
            <w:tcW w:w="9639" w:type="dxa"/>
            <w:gridSpan w:val="20"/>
            <w:tcBorders>
              <w:top w:val="nil"/>
              <w:left w:val="nil"/>
              <w:bottom w:val="single" w:sz="4" w:space="0" w:color="auto"/>
              <w:right w:val="nil"/>
            </w:tcBorders>
          </w:tcPr>
          <w:p w14:paraId="03B67FDC" w14:textId="77777777" w:rsidR="006D40E6" w:rsidRPr="00555E89" w:rsidRDefault="006D40E6" w:rsidP="00F57D44">
            <w:pPr>
              <w:jc w:val="center"/>
              <w:rPr>
                <w:sz w:val="12"/>
                <w:szCs w:val="12"/>
              </w:rPr>
            </w:pPr>
            <w:r w:rsidRPr="00555E89">
              <w:rPr>
                <w:sz w:val="12"/>
                <w:szCs w:val="12"/>
              </w:rPr>
              <w:t>(полное наименование организации плательщика (грузоотправителя), адрес, банковские реквизиты</w:t>
            </w:r>
            <w:r w:rsidRPr="00555E89">
              <w:rPr>
                <w:sz w:val="12"/>
                <w:szCs w:val="12"/>
              </w:rPr>
              <w:br/>
              <w:t>организации плательщика (грузоотправителя))</w:t>
            </w:r>
          </w:p>
        </w:tc>
        <w:tc>
          <w:tcPr>
            <w:tcW w:w="142" w:type="dxa"/>
            <w:tcBorders>
              <w:top w:val="nil"/>
              <w:left w:val="nil"/>
              <w:bottom w:val="single" w:sz="4" w:space="0" w:color="auto"/>
              <w:right w:val="single" w:sz="4" w:space="0" w:color="auto"/>
            </w:tcBorders>
          </w:tcPr>
          <w:p w14:paraId="0B53D49F" w14:textId="77777777" w:rsidR="006D40E6" w:rsidRPr="00555E89" w:rsidRDefault="006D40E6" w:rsidP="00F57D44">
            <w:pPr>
              <w:rPr>
                <w:sz w:val="18"/>
                <w:szCs w:val="18"/>
              </w:rPr>
            </w:pPr>
          </w:p>
        </w:tc>
      </w:tr>
      <w:tr w:rsidR="006D40E6" w:rsidRPr="00555E89" w14:paraId="7FDFF46B" w14:textId="77777777" w:rsidTr="00F57D44">
        <w:tc>
          <w:tcPr>
            <w:tcW w:w="9951" w:type="dxa"/>
            <w:gridSpan w:val="22"/>
            <w:tcBorders>
              <w:bottom w:val="nil"/>
            </w:tcBorders>
            <w:vAlign w:val="center"/>
          </w:tcPr>
          <w:p w14:paraId="56F13DE2" w14:textId="77777777" w:rsidR="006D40E6" w:rsidRPr="00555E89" w:rsidRDefault="006D40E6" w:rsidP="00F57D44">
            <w:pPr>
              <w:jc w:val="center"/>
              <w:rPr>
                <w:sz w:val="18"/>
                <w:szCs w:val="18"/>
              </w:rPr>
            </w:pPr>
            <w:r w:rsidRPr="00555E89">
              <w:rPr>
                <w:sz w:val="18"/>
                <w:szCs w:val="18"/>
              </w:rPr>
              <w:t>16. Дата составления, подписи сторон</w:t>
            </w:r>
          </w:p>
        </w:tc>
      </w:tr>
      <w:tr w:rsidR="006D40E6" w:rsidRPr="00555E89" w14:paraId="6E293914"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single" w:sz="4" w:space="0" w:color="auto"/>
              <w:left w:val="single" w:sz="4" w:space="0" w:color="auto"/>
              <w:bottom w:val="nil"/>
              <w:right w:val="nil"/>
            </w:tcBorders>
            <w:vAlign w:val="bottom"/>
          </w:tcPr>
          <w:p w14:paraId="4DB0AD99" w14:textId="77777777" w:rsidR="006D40E6" w:rsidRPr="00555E89" w:rsidRDefault="006D40E6" w:rsidP="00F57D44">
            <w:pPr>
              <w:jc w:val="center"/>
              <w:rPr>
                <w:sz w:val="18"/>
                <w:szCs w:val="18"/>
              </w:rPr>
            </w:pPr>
          </w:p>
        </w:tc>
        <w:tc>
          <w:tcPr>
            <w:tcW w:w="2410" w:type="dxa"/>
            <w:tcBorders>
              <w:top w:val="single" w:sz="4" w:space="0" w:color="auto"/>
              <w:left w:val="nil"/>
              <w:bottom w:val="single" w:sz="4" w:space="0" w:color="auto"/>
              <w:right w:val="nil"/>
            </w:tcBorders>
            <w:vAlign w:val="bottom"/>
          </w:tcPr>
          <w:p w14:paraId="0E00A2D2" w14:textId="77777777" w:rsidR="006D40E6" w:rsidRPr="00555E89" w:rsidRDefault="006D40E6" w:rsidP="00F57D44">
            <w:pPr>
              <w:jc w:val="center"/>
              <w:rPr>
                <w:sz w:val="18"/>
                <w:szCs w:val="18"/>
              </w:rPr>
            </w:pPr>
          </w:p>
        </w:tc>
        <w:tc>
          <w:tcPr>
            <w:tcW w:w="114" w:type="dxa"/>
            <w:tcBorders>
              <w:top w:val="single" w:sz="4" w:space="0" w:color="auto"/>
              <w:left w:val="nil"/>
              <w:bottom w:val="nil"/>
              <w:right w:val="nil"/>
            </w:tcBorders>
            <w:vAlign w:val="bottom"/>
          </w:tcPr>
          <w:p w14:paraId="49731CC4" w14:textId="77777777" w:rsidR="006D40E6" w:rsidRPr="00555E89" w:rsidRDefault="006D40E6" w:rsidP="00F57D44">
            <w:pPr>
              <w:rPr>
                <w:sz w:val="18"/>
                <w:szCs w:val="18"/>
              </w:rPr>
            </w:pPr>
          </w:p>
        </w:tc>
        <w:tc>
          <w:tcPr>
            <w:tcW w:w="1063" w:type="dxa"/>
            <w:tcBorders>
              <w:top w:val="single" w:sz="4" w:space="0" w:color="auto"/>
              <w:left w:val="nil"/>
              <w:bottom w:val="single" w:sz="4" w:space="0" w:color="auto"/>
              <w:right w:val="nil"/>
            </w:tcBorders>
            <w:vAlign w:val="bottom"/>
          </w:tcPr>
          <w:p w14:paraId="60237A2C" w14:textId="77777777" w:rsidR="006D40E6" w:rsidRPr="00555E89" w:rsidRDefault="006D40E6" w:rsidP="00F57D44">
            <w:pPr>
              <w:jc w:val="center"/>
              <w:rPr>
                <w:sz w:val="18"/>
                <w:szCs w:val="18"/>
              </w:rPr>
            </w:pPr>
          </w:p>
        </w:tc>
        <w:tc>
          <w:tcPr>
            <w:tcW w:w="76" w:type="dxa"/>
            <w:tcBorders>
              <w:top w:val="single" w:sz="4" w:space="0" w:color="auto"/>
              <w:left w:val="nil"/>
              <w:bottom w:val="nil"/>
              <w:right w:val="nil"/>
            </w:tcBorders>
            <w:vAlign w:val="bottom"/>
          </w:tcPr>
          <w:p w14:paraId="4C12C433" w14:textId="77777777" w:rsidR="006D40E6" w:rsidRPr="00555E89" w:rsidRDefault="006D40E6" w:rsidP="00F57D44">
            <w:pPr>
              <w:rPr>
                <w:sz w:val="18"/>
                <w:szCs w:val="18"/>
              </w:rPr>
            </w:pPr>
          </w:p>
        </w:tc>
        <w:tc>
          <w:tcPr>
            <w:tcW w:w="988" w:type="dxa"/>
            <w:gridSpan w:val="4"/>
            <w:tcBorders>
              <w:top w:val="single" w:sz="4" w:space="0" w:color="auto"/>
              <w:left w:val="nil"/>
              <w:bottom w:val="single" w:sz="4" w:space="0" w:color="auto"/>
              <w:right w:val="nil"/>
            </w:tcBorders>
            <w:vAlign w:val="bottom"/>
          </w:tcPr>
          <w:p w14:paraId="06FDA6AE" w14:textId="77777777" w:rsidR="006D40E6" w:rsidRPr="00555E89" w:rsidRDefault="006D40E6" w:rsidP="00F57D44">
            <w:pPr>
              <w:jc w:val="center"/>
              <w:rPr>
                <w:sz w:val="18"/>
                <w:szCs w:val="18"/>
              </w:rPr>
            </w:pPr>
          </w:p>
        </w:tc>
        <w:tc>
          <w:tcPr>
            <w:tcW w:w="283" w:type="dxa"/>
            <w:gridSpan w:val="3"/>
            <w:tcBorders>
              <w:top w:val="single" w:sz="4" w:space="0" w:color="auto"/>
              <w:left w:val="nil"/>
              <w:bottom w:val="nil"/>
              <w:right w:val="nil"/>
            </w:tcBorders>
            <w:vAlign w:val="bottom"/>
          </w:tcPr>
          <w:p w14:paraId="4BF025FF" w14:textId="77777777" w:rsidR="006D40E6" w:rsidRPr="00555E89" w:rsidRDefault="006D40E6" w:rsidP="00F57D44">
            <w:pPr>
              <w:rPr>
                <w:sz w:val="18"/>
                <w:szCs w:val="18"/>
              </w:rPr>
            </w:pPr>
          </w:p>
        </w:tc>
        <w:tc>
          <w:tcPr>
            <w:tcW w:w="2437" w:type="dxa"/>
            <w:gridSpan w:val="5"/>
            <w:tcBorders>
              <w:top w:val="single" w:sz="4" w:space="0" w:color="auto"/>
              <w:left w:val="nil"/>
              <w:bottom w:val="single" w:sz="4" w:space="0" w:color="auto"/>
              <w:right w:val="nil"/>
            </w:tcBorders>
            <w:vAlign w:val="bottom"/>
          </w:tcPr>
          <w:p w14:paraId="56EE77BC" w14:textId="77777777" w:rsidR="006D40E6" w:rsidRPr="00555E89" w:rsidRDefault="006D40E6" w:rsidP="00F57D44">
            <w:pPr>
              <w:jc w:val="center"/>
              <w:rPr>
                <w:sz w:val="18"/>
                <w:szCs w:val="18"/>
              </w:rPr>
            </w:pPr>
          </w:p>
        </w:tc>
        <w:tc>
          <w:tcPr>
            <w:tcW w:w="115" w:type="dxa"/>
            <w:tcBorders>
              <w:top w:val="single" w:sz="4" w:space="0" w:color="auto"/>
              <w:left w:val="nil"/>
              <w:bottom w:val="nil"/>
              <w:right w:val="nil"/>
            </w:tcBorders>
            <w:vAlign w:val="bottom"/>
          </w:tcPr>
          <w:p w14:paraId="157447CF" w14:textId="77777777" w:rsidR="006D40E6" w:rsidRPr="00555E89" w:rsidRDefault="006D40E6" w:rsidP="00F57D44">
            <w:pPr>
              <w:rPr>
                <w:sz w:val="18"/>
                <w:szCs w:val="18"/>
              </w:rPr>
            </w:pPr>
          </w:p>
        </w:tc>
        <w:tc>
          <w:tcPr>
            <w:tcW w:w="921" w:type="dxa"/>
            <w:tcBorders>
              <w:top w:val="single" w:sz="4" w:space="0" w:color="auto"/>
              <w:left w:val="nil"/>
              <w:bottom w:val="single" w:sz="4" w:space="0" w:color="auto"/>
              <w:right w:val="nil"/>
            </w:tcBorders>
            <w:vAlign w:val="bottom"/>
          </w:tcPr>
          <w:p w14:paraId="28F381E1" w14:textId="77777777" w:rsidR="006D40E6" w:rsidRPr="00555E89" w:rsidRDefault="006D40E6" w:rsidP="00F57D44">
            <w:pPr>
              <w:jc w:val="center"/>
              <w:rPr>
                <w:sz w:val="18"/>
                <w:szCs w:val="18"/>
              </w:rPr>
            </w:pPr>
          </w:p>
        </w:tc>
        <w:tc>
          <w:tcPr>
            <w:tcW w:w="76" w:type="dxa"/>
            <w:tcBorders>
              <w:top w:val="single" w:sz="4" w:space="0" w:color="auto"/>
              <w:left w:val="nil"/>
              <w:bottom w:val="nil"/>
              <w:right w:val="nil"/>
            </w:tcBorders>
            <w:vAlign w:val="bottom"/>
          </w:tcPr>
          <w:p w14:paraId="20CA58A0" w14:textId="77777777" w:rsidR="006D40E6" w:rsidRPr="00555E89" w:rsidRDefault="006D40E6" w:rsidP="00F57D44">
            <w:pPr>
              <w:rPr>
                <w:sz w:val="18"/>
                <w:szCs w:val="18"/>
              </w:rPr>
            </w:pPr>
          </w:p>
        </w:tc>
        <w:tc>
          <w:tcPr>
            <w:tcW w:w="1156" w:type="dxa"/>
            <w:tcBorders>
              <w:top w:val="single" w:sz="4" w:space="0" w:color="auto"/>
              <w:left w:val="nil"/>
              <w:bottom w:val="single" w:sz="4" w:space="0" w:color="auto"/>
              <w:right w:val="nil"/>
            </w:tcBorders>
            <w:vAlign w:val="bottom"/>
          </w:tcPr>
          <w:p w14:paraId="0DB6BB55" w14:textId="77777777" w:rsidR="006D40E6" w:rsidRPr="00555E89" w:rsidRDefault="006D40E6" w:rsidP="00F57D44">
            <w:pPr>
              <w:jc w:val="center"/>
              <w:rPr>
                <w:sz w:val="18"/>
                <w:szCs w:val="18"/>
              </w:rPr>
            </w:pPr>
          </w:p>
        </w:tc>
        <w:tc>
          <w:tcPr>
            <w:tcW w:w="142" w:type="dxa"/>
            <w:tcBorders>
              <w:top w:val="single" w:sz="4" w:space="0" w:color="auto"/>
              <w:left w:val="nil"/>
              <w:bottom w:val="nil"/>
              <w:right w:val="single" w:sz="4" w:space="0" w:color="auto"/>
            </w:tcBorders>
            <w:vAlign w:val="bottom"/>
          </w:tcPr>
          <w:p w14:paraId="363D711D" w14:textId="77777777" w:rsidR="006D40E6" w:rsidRPr="00555E89" w:rsidRDefault="006D40E6" w:rsidP="00F57D44">
            <w:pPr>
              <w:jc w:val="center"/>
              <w:rPr>
                <w:sz w:val="18"/>
                <w:szCs w:val="18"/>
              </w:rPr>
            </w:pPr>
          </w:p>
        </w:tc>
      </w:tr>
      <w:tr w:rsidR="006D40E6" w:rsidRPr="00555E89" w14:paraId="1936A239" w14:textId="77777777" w:rsidTr="00F5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single" w:sz="4" w:space="0" w:color="auto"/>
              <w:right w:val="nil"/>
            </w:tcBorders>
          </w:tcPr>
          <w:p w14:paraId="3E7FA269" w14:textId="77777777" w:rsidR="006D40E6" w:rsidRPr="00555E89" w:rsidRDefault="006D40E6" w:rsidP="00F57D44">
            <w:pPr>
              <w:jc w:val="center"/>
              <w:rPr>
                <w:sz w:val="18"/>
                <w:szCs w:val="18"/>
              </w:rPr>
            </w:pPr>
          </w:p>
        </w:tc>
        <w:tc>
          <w:tcPr>
            <w:tcW w:w="2410" w:type="dxa"/>
            <w:tcBorders>
              <w:top w:val="nil"/>
              <w:left w:val="nil"/>
              <w:bottom w:val="single" w:sz="4" w:space="0" w:color="auto"/>
              <w:right w:val="nil"/>
            </w:tcBorders>
          </w:tcPr>
          <w:p w14:paraId="41867095" w14:textId="77777777" w:rsidR="006D40E6" w:rsidRPr="00555E89" w:rsidRDefault="006D40E6" w:rsidP="00F57D44">
            <w:pPr>
              <w:jc w:val="center"/>
              <w:rPr>
                <w:sz w:val="12"/>
                <w:szCs w:val="12"/>
              </w:rPr>
            </w:pPr>
            <w:r w:rsidRPr="00555E89">
              <w:rPr>
                <w:sz w:val="12"/>
                <w:szCs w:val="12"/>
              </w:rPr>
              <w:t>(грузоотправитель</w:t>
            </w:r>
            <w:r w:rsidRPr="00555E89">
              <w:rPr>
                <w:sz w:val="12"/>
                <w:szCs w:val="12"/>
                <w:lang w:val="en-US"/>
              </w:rPr>
              <w:t xml:space="preserve"> </w:t>
            </w:r>
            <w:r w:rsidRPr="00555E89">
              <w:rPr>
                <w:sz w:val="12"/>
                <w:szCs w:val="12"/>
              </w:rPr>
              <w:br/>
              <w:t>(грузовладелец)</w:t>
            </w:r>
            <w:r w:rsidRPr="00555E89">
              <w:rPr>
                <w:sz w:val="12"/>
                <w:szCs w:val="12"/>
              </w:rPr>
              <w:br/>
              <w:t>(уполномоченное лицо))</w:t>
            </w:r>
          </w:p>
        </w:tc>
        <w:tc>
          <w:tcPr>
            <w:tcW w:w="114" w:type="dxa"/>
            <w:tcBorders>
              <w:top w:val="nil"/>
              <w:left w:val="nil"/>
              <w:bottom w:val="single" w:sz="4" w:space="0" w:color="auto"/>
              <w:right w:val="nil"/>
            </w:tcBorders>
          </w:tcPr>
          <w:p w14:paraId="5D99E72F" w14:textId="77777777" w:rsidR="006D40E6" w:rsidRPr="00555E89" w:rsidRDefault="006D40E6" w:rsidP="00F57D44">
            <w:pPr>
              <w:jc w:val="center"/>
              <w:rPr>
                <w:sz w:val="12"/>
                <w:szCs w:val="12"/>
              </w:rPr>
            </w:pPr>
          </w:p>
        </w:tc>
        <w:tc>
          <w:tcPr>
            <w:tcW w:w="1063" w:type="dxa"/>
            <w:tcBorders>
              <w:top w:val="nil"/>
              <w:left w:val="nil"/>
              <w:bottom w:val="single" w:sz="4" w:space="0" w:color="auto"/>
              <w:right w:val="nil"/>
            </w:tcBorders>
          </w:tcPr>
          <w:p w14:paraId="7446D4DB" w14:textId="77777777" w:rsidR="006D40E6" w:rsidRPr="00555E89" w:rsidRDefault="006D40E6" w:rsidP="00F57D44">
            <w:pPr>
              <w:jc w:val="center"/>
              <w:rPr>
                <w:sz w:val="12"/>
                <w:szCs w:val="12"/>
              </w:rPr>
            </w:pPr>
            <w:r w:rsidRPr="00555E89">
              <w:rPr>
                <w:sz w:val="12"/>
                <w:szCs w:val="12"/>
              </w:rPr>
              <w:t>(дата)</w:t>
            </w:r>
          </w:p>
        </w:tc>
        <w:tc>
          <w:tcPr>
            <w:tcW w:w="76" w:type="dxa"/>
            <w:tcBorders>
              <w:top w:val="nil"/>
              <w:left w:val="nil"/>
              <w:bottom w:val="single" w:sz="4" w:space="0" w:color="auto"/>
              <w:right w:val="nil"/>
            </w:tcBorders>
          </w:tcPr>
          <w:p w14:paraId="5C60CD25" w14:textId="77777777" w:rsidR="006D40E6" w:rsidRPr="00555E89" w:rsidRDefault="006D40E6" w:rsidP="00F57D44">
            <w:pPr>
              <w:rPr>
                <w:sz w:val="12"/>
                <w:szCs w:val="12"/>
              </w:rPr>
            </w:pPr>
          </w:p>
        </w:tc>
        <w:tc>
          <w:tcPr>
            <w:tcW w:w="988" w:type="dxa"/>
            <w:gridSpan w:val="4"/>
            <w:tcBorders>
              <w:top w:val="nil"/>
              <w:left w:val="nil"/>
              <w:bottom w:val="single" w:sz="4" w:space="0" w:color="auto"/>
              <w:right w:val="nil"/>
            </w:tcBorders>
          </w:tcPr>
          <w:p w14:paraId="08AADA63" w14:textId="77777777" w:rsidR="006D40E6" w:rsidRPr="00555E89" w:rsidRDefault="006D40E6" w:rsidP="00F57D44">
            <w:pPr>
              <w:jc w:val="center"/>
              <w:rPr>
                <w:sz w:val="12"/>
                <w:szCs w:val="12"/>
              </w:rPr>
            </w:pPr>
            <w:r w:rsidRPr="00555E89">
              <w:rPr>
                <w:sz w:val="12"/>
                <w:szCs w:val="12"/>
              </w:rPr>
              <w:t>(подпись)</w:t>
            </w:r>
          </w:p>
        </w:tc>
        <w:tc>
          <w:tcPr>
            <w:tcW w:w="283" w:type="dxa"/>
            <w:gridSpan w:val="3"/>
            <w:tcBorders>
              <w:top w:val="nil"/>
              <w:left w:val="nil"/>
              <w:bottom w:val="single" w:sz="4" w:space="0" w:color="auto"/>
              <w:right w:val="nil"/>
            </w:tcBorders>
          </w:tcPr>
          <w:p w14:paraId="1D88C88E" w14:textId="77777777" w:rsidR="006D40E6" w:rsidRPr="00555E89" w:rsidRDefault="006D40E6" w:rsidP="00F57D44">
            <w:pPr>
              <w:rPr>
                <w:sz w:val="12"/>
                <w:szCs w:val="12"/>
              </w:rPr>
            </w:pPr>
          </w:p>
        </w:tc>
        <w:tc>
          <w:tcPr>
            <w:tcW w:w="2437" w:type="dxa"/>
            <w:gridSpan w:val="5"/>
            <w:tcBorders>
              <w:top w:val="nil"/>
              <w:left w:val="nil"/>
              <w:bottom w:val="single" w:sz="4" w:space="0" w:color="auto"/>
              <w:right w:val="nil"/>
            </w:tcBorders>
          </w:tcPr>
          <w:p w14:paraId="2382B918" w14:textId="77777777" w:rsidR="006D40E6" w:rsidRPr="00555E89" w:rsidRDefault="006D40E6" w:rsidP="00F57D44">
            <w:pPr>
              <w:jc w:val="center"/>
              <w:rPr>
                <w:sz w:val="12"/>
                <w:szCs w:val="12"/>
              </w:rPr>
            </w:pPr>
            <w:r w:rsidRPr="00555E89">
              <w:rPr>
                <w:sz w:val="12"/>
                <w:szCs w:val="12"/>
              </w:rPr>
              <w:t>(перевозчик</w:t>
            </w:r>
            <w:r w:rsidRPr="00555E89">
              <w:rPr>
                <w:sz w:val="12"/>
                <w:szCs w:val="12"/>
              </w:rPr>
              <w:br/>
              <w:t>(уполномоченное лицо))</w:t>
            </w:r>
          </w:p>
        </w:tc>
        <w:tc>
          <w:tcPr>
            <w:tcW w:w="115" w:type="dxa"/>
            <w:tcBorders>
              <w:top w:val="nil"/>
              <w:left w:val="nil"/>
              <w:bottom w:val="single" w:sz="4" w:space="0" w:color="auto"/>
              <w:right w:val="nil"/>
            </w:tcBorders>
          </w:tcPr>
          <w:p w14:paraId="69038876" w14:textId="77777777" w:rsidR="006D40E6" w:rsidRPr="00555E89" w:rsidRDefault="006D40E6" w:rsidP="00F57D44">
            <w:pPr>
              <w:jc w:val="center"/>
              <w:rPr>
                <w:sz w:val="12"/>
                <w:szCs w:val="12"/>
              </w:rPr>
            </w:pPr>
          </w:p>
        </w:tc>
        <w:tc>
          <w:tcPr>
            <w:tcW w:w="921" w:type="dxa"/>
            <w:tcBorders>
              <w:top w:val="nil"/>
              <w:left w:val="nil"/>
              <w:bottom w:val="single" w:sz="4" w:space="0" w:color="auto"/>
              <w:right w:val="nil"/>
            </w:tcBorders>
          </w:tcPr>
          <w:p w14:paraId="4797004B" w14:textId="77777777" w:rsidR="006D40E6" w:rsidRPr="00555E89" w:rsidRDefault="006D40E6" w:rsidP="00F57D44">
            <w:pPr>
              <w:jc w:val="center"/>
              <w:rPr>
                <w:sz w:val="12"/>
                <w:szCs w:val="12"/>
              </w:rPr>
            </w:pPr>
            <w:r w:rsidRPr="00555E89">
              <w:rPr>
                <w:sz w:val="12"/>
                <w:szCs w:val="12"/>
              </w:rPr>
              <w:t>(дата)</w:t>
            </w:r>
          </w:p>
        </w:tc>
        <w:tc>
          <w:tcPr>
            <w:tcW w:w="76" w:type="dxa"/>
            <w:tcBorders>
              <w:top w:val="nil"/>
              <w:left w:val="nil"/>
              <w:bottom w:val="single" w:sz="4" w:space="0" w:color="auto"/>
              <w:right w:val="nil"/>
            </w:tcBorders>
          </w:tcPr>
          <w:p w14:paraId="06F30688" w14:textId="77777777" w:rsidR="006D40E6" w:rsidRPr="00555E89" w:rsidRDefault="006D40E6" w:rsidP="00F57D44">
            <w:pPr>
              <w:rPr>
                <w:sz w:val="12"/>
                <w:szCs w:val="12"/>
              </w:rPr>
            </w:pPr>
          </w:p>
        </w:tc>
        <w:tc>
          <w:tcPr>
            <w:tcW w:w="1156" w:type="dxa"/>
            <w:tcBorders>
              <w:top w:val="nil"/>
              <w:left w:val="nil"/>
              <w:bottom w:val="single" w:sz="4" w:space="0" w:color="auto"/>
              <w:right w:val="nil"/>
            </w:tcBorders>
          </w:tcPr>
          <w:p w14:paraId="344E353F" w14:textId="77777777" w:rsidR="006D40E6" w:rsidRPr="00555E89" w:rsidRDefault="006D40E6" w:rsidP="00F57D44">
            <w:pPr>
              <w:jc w:val="center"/>
              <w:rPr>
                <w:sz w:val="12"/>
                <w:szCs w:val="12"/>
              </w:rPr>
            </w:pPr>
            <w:r w:rsidRPr="00555E89">
              <w:rPr>
                <w:sz w:val="12"/>
                <w:szCs w:val="12"/>
              </w:rPr>
              <w:t>(подпись)</w:t>
            </w:r>
          </w:p>
        </w:tc>
        <w:tc>
          <w:tcPr>
            <w:tcW w:w="142" w:type="dxa"/>
            <w:tcBorders>
              <w:top w:val="nil"/>
              <w:left w:val="nil"/>
              <w:bottom w:val="single" w:sz="4" w:space="0" w:color="auto"/>
              <w:right w:val="single" w:sz="4" w:space="0" w:color="auto"/>
            </w:tcBorders>
          </w:tcPr>
          <w:p w14:paraId="375D8150" w14:textId="77777777" w:rsidR="006D40E6" w:rsidRPr="00555E89" w:rsidRDefault="006D40E6" w:rsidP="00F57D44">
            <w:pPr>
              <w:jc w:val="center"/>
              <w:rPr>
                <w:sz w:val="18"/>
                <w:szCs w:val="18"/>
              </w:rPr>
            </w:pPr>
          </w:p>
        </w:tc>
      </w:tr>
    </w:tbl>
    <w:p w14:paraId="5FFA151C" w14:textId="77777777" w:rsidR="006D40E6" w:rsidRPr="00555E89" w:rsidRDefault="006D40E6" w:rsidP="006D40E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3119"/>
        <w:gridCol w:w="2268"/>
      </w:tblGrid>
      <w:tr w:rsidR="006D40E6" w:rsidRPr="00555E89" w14:paraId="21D64743" w14:textId="77777777" w:rsidTr="00F57D44">
        <w:tc>
          <w:tcPr>
            <w:tcW w:w="9951" w:type="dxa"/>
            <w:gridSpan w:val="3"/>
            <w:vAlign w:val="center"/>
          </w:tcPr>
          <w:p w14:paraId="1808BA0D" w14:textId="77777777" w:rsidR="006D40E6" w:rsidRPr="00555E89" w:rsidRDefault="006D40E6" w:rsidP="00F57D44">
            <w:pPr>
              <w:jc w:val="center"/>
              <w:rPr>
                <w:sz w:val="18"/>
                <w:szCs w:val="18"/>
              </w:rPr>
            </w:pPr>
            <w:r w:rsidRPr="00555E89">
              <w:rPr>
                <w:sz w:val="18"/>
                <w:szCs w:val="18"/>
              </w:rPr>
              <w:t>17. Отметки грузоотправителей, грузополучателей, перевозчиков</w:t>
            </w:r>
          </w:p>
        </w:tc>
      </w:tr>
      <w:tr w:rsidR="006D40E6" w:rsidRPr="00555E89" w14:paraId="0CFDCE82" w14:textId="77777777" w:rsidTr="00F57D44">
        <w:tc>
          <w:tcPr>
            <w:tcW w:w="4564" w:type="dxa"/>
            <w:vAlign w:val="center"/>
          </w:tcPr>
          <w:p w14:paraId="34789435" w14:textId="77777777" w:rsidR="006D40E6" w:rsidRPr="00555E89" w:rsidRDefault="006D40E6" w:rsidP="00F57D44">
            <w:pPr>
              <w:jc w:val="center"/>
              <w:rPr>
                <w:sz w:val="18"/>
                <w:szCs w:val="18"/>
              </w:rPr>
            </w:pPr>
            <w:r w:rsidRPr="00555E89">
              <w:rPr>
                <w:sz w:val="18"/>
                <w:szCs w:val="18"/>
              </w:rPr>
              <w:t>Краткое описание обстоятельств, послуживших основанием для отметки</w:t>
            </w:r>
          </w:p>
        </w:tc>
        <w:tc>
          <w:tcPr>
            <w:tcW w:w="3119" w:type="dxa"/>
            <w:vAlign w:val="center"/>
          </w:tcPr>
          <w:p w14:paraId="10DA77F1" w14:textId="77777777" w:rsidR="006D40E6" w:rsidRPr="00555E89" w:rsidRDefault="006D40E6" w:rsidP="00F57D44">
            <w:pPr>
              <w:jc w:val="center"/>
              <w:rPr>
                <w:sz w:val="18"/>
                <w:szCs w:val="18"/>
              </w:rPr>
            </w:pPr>
            <w:r w:rsidRPr="00555E89">
              <w:rPr>
                <w:sz w:val="18"/>
                <w:szCs w:val="18"/>
              </w:rPr>
              <w:t>Расчет и размер штрафа</w:t>
            </w:r>
          </w:p>
        </w:tc>
        <w:tc>
          <w:tcPr>
            <w:tcW w:w="2268" w:type="dxa"/>
            <w:vAlign w:val="center"/>
          </w:tcPr>
          <w:p w14:paraId="2838255B" w14:textId="77777777" w:rsidR="006D40E6" w:rsidRPr="00555E89" w:rsidRDefault="006D40E6" w:rsidP="00F57D44">
            <w:pPr>
              <w:jc w:val="center"/>
              <w:rPr>
                <w:sz w:val="18"/>
                <w:szCs w:val="18"/>
              </w:rPr>
            </w:pPr>
            <w:r w:rsidRPr="00555E89">
              <w:rPr>
                <w:sz w:val="18"/>
                <w:szCs w:val="18"/>
              </w:rPr>
              <w:t>Подпись, дата</w:t>
            </w:r>
          </w:p>
        </w:tc>
      </w:tr>
      <w:tr w:rsidR="006D40E6" w:rsidRPr="00555E89" w14:paraId="4CE0519B" w14:textId="77777777" w:rsidTr="00F57D44">
        <w:tc>
          <w:tcPr>
            <w:tcW w:w="4564" w:type="dxa"/>
            <w:vAlign w:val="bottom"/>
          </w:tcPr>
          <w:p w14:paraId="7FE7F869" w14:textId="77777777" w:rsidR="006D40E6" w:rsidRPr="00555E89" w:rsidRDefault="006D40E6" w:rsidP="00F57D44">
            <w:pPr>
              <w:rPr>
                <w:sz w:val="18"/>
                <w:szCs w:val="18"/>
              </w:rPr>
            </w:pPr>
          </w:p>
        </w:tc>
        <w:tc>
          <w:tcPr>
            <w:tcW w:w="3119" w:type="dxa"/>
            <w:vAlign w:val="bottom"/>
          </w:tcPr>
          <w:p w14:paraId="0131D447" w14:textId="77777777" w:rsidR="006D40E6" w:rsidRPr="00555E89" w:rsidRDefault="006D40E6" w:rsidP="00F57D44">
            <w:pPr>
              <w:jc w:val="center"/>
              <w:rPr>
                <w:sz w:val="18"/>
                <w:szCs w:val="18"/>
              </w:rPr>
            </w:pPr>
          </w:p>
        </w:tc>
        <w:tc>
          <w:tcPr>
            <w:tcW w:w="2268" w:type="dxa"/>
            <w:vAlign w:val="bottom"/>
          </w:tcPr>
          <w:p w14:paraId="6FA94C48" w14:textId="77777777" w:rsidR="006D40E6" w:rsidRPr="00555E89" w:rsidRDefault="006D40E6" w:rsidP="00F57D44">
            <w:pPr>
              <w:jc w:val="center"/>
              <w:rPr>
                <w:sz w:val="18"/>
                <w:szCs w:val="18"/>
              </w:rPr>
            </w:pPr>
          </w:p>
        </w:tc>
      </w:tr>
      <w:tr w:rsidR="006D40E6" w:rsidRPr="00555E89" w14:paraId="161619D3" w14:textId="77777777" w:rsidTr="00F57D44">
        <w:tc>
          <w:tcPr>
            <w:tcW w:w="4564" w:type="dxa"/>
            <w:vAlign w:val="bottom"/>
          </w:tcPr>
          <w:p w14:paraId="54A77874" w14:textId="77777777" w:rsidR="006D40E6" w:rsidRPr="00555E89" w:rsidRDefault="006D40E6" w:rsidP="00F57D44">
            <w:pPr>
              <w:rPr>
                <w:sz w:val="18"/>
                <w:szCs w:val="18"/>
              </w:rPr>
            </w:pPr>
          </w:p>
        </w:tc>
        <w:tc>
          <w:tcPr>
            <w:tcW w:w="3119" w:type="dxa"/>
            <w:vAlign w:val="bottom"/>
          </w:tcPr>
          <w:p w14:paraId="37C4EF7B" w14:textId="77777777" w:rsidR="006D40E6" w:rsidRPr="00555E89" w:rsidRDefault="006D40E6" w:rsidP="00F57D44">
            <w:pPr>
              <w:jc w:val="center"/>
              <w:rPr>
                <w:sz w:val="18"/>
                <w:szCs w:val="18"/>
              </w:rPr>
            </w:pPr>
          </w:p>
        </w:tc>
        <w:tc>
          <w:tcPr>
            <w:tcW w:w="2268" w:type="dxa"/>
            <w:vAlign w:val="bottom"/>
          </w:tcPr>
          <w:p w14:paraId="19240665" w14:textId="77777777" w:rsidR="006D40E6" w:rsidRPr="00555E89" w:rsidRDefault="006D40E6" w:rsidP="00F57D44">
            <w:pPr>
              <w:jc w:val="center"/>
              <w:rPr>
                <w:sz w:val="18"/>
                <w:szCs w:val="18"/>
              </w:rPr>
            </w:pPr>
          </w:p>
        </w:tc>
      </w:tr>
      <w:tr w:rsidR="006D40E6" w:rsidRPr="00555E89" w14:paraId="226E2472" w14:textId="77777777" w:rsidTr="00F57D44">
        <w:tc>
          <w:tcPr>
            <w:tcW w:w="4564" w:type="dxa"/>
            <w:vAlign w:val="bottom"/>
          </w:tcPr>
          <w:p w14:paraId="68E971EA" w14:textId="77777777" w:rsidR="006D40E6" w:rsidRPr="00555E89" w:rsidRDefault="006D40E6" w:rsidP="00F57D44">
            <w:pPr>
              <w:rPr>
                <w:sz w:val="18"/>
                <w:szCs w:val="18"/>
              </w:rPr>
            </w:pPr>
          </w:p>
        </w:tc>
        <w:tc>
          <w:tcPr>
            <w:tcW w:w="3119" w:type="dxa"/>
            <w:vAlign w:val="bottom"/>
          </w:tcPr>
          <w:p w14:paraId="5EC41C09" w14:textId="77777777" w:rsidR="006D40E6" w:rsidRPr="00555E89" w:rsidRDefault="006D40E6" w:rsidP="00F57D44">
            <w:pPr>
              <w:jc w:val="center"/>
              <w:rPr>
                <w:sz w:val="18"/>
                <w:szCs w:val="18"/>
              </w:rPr>
            </w:pPr>
          </w:p>
        </w:tc>
        <w:tc>
          <w:tcPr>
            <w:tcW w:w="2268" w:type="dxa"/>
            <w:vAlign w:val="bottom"/>
          </w:tcPr>
          <w:p w14:paraId="2474730B" w14:textId="77777777" w:rsidR="006D40E6" w:rsidRPr="00555E89" w:rsidRDefault="006D40E6" w:rsidP="00F57D44">
            <w:pPr>
              <w:jc w:val="center"/>
              <w:rPr>
                <w:sz w:val="18"/>
                <w:szCs w:val="18"/>
              </w:rPr>
            </w:pPr>
          </w:p>
        </w:tc>
      </w:tr>
      <w:tr w:rsidR="006D40E6" w:rsidRPr="00555E89" w14:paraId="0E3FD6C9" w14:textId="77777777" w:rsidTr="00F57D44">
        <w:tc>
          <w:tcPr>
            <w:tcW w:w="4564" w:type="dxa"/>
            <w:vAlign w:val="bottom"/>
          </w:tcPr>
          <w:p w14:paraId="7678ECC6" w14:textId="77777777" w:rsidR="006D40E6" w:rsidRPr="00555E89" w:rsidRDefault="006D40E6" w:rsidP="00F57D44">
            <w:pPr>
              <w:rPr>
                <w:sz w:val="18"/>
                <w:szCs w:val="18"/>
              </w:rPr>
            </w:pPr>
          </w:p>
        </w:tc>
        <w:tc>
          <w:tcPr>
            <w:tcW w:w="3119" w:type="dxa"/>
            <w:vAlign w:val="bottom"/>
          </w:tcPr>
          <w:p w14:paraId="18204D16" w14:textId="77777777" w:rsidR="006D40E6" w:rsidRPr="00555E89" w:rsidRDefault="006D40E6" w:rsidP="00F57D44">
            <w:pPr>
              <w:jc w:val="center"/>
              <w:rPr>
                <w:sz w:val="18"/>
                <w:szCs w:val="18"/>
              </w:rPr>
            </w:pPr>
          </w:p>
        </w:tc>
        <w:tc>
          <w:tcPr>
            <w:tcW w:w="2268" w:type="dxa"/>
            <w:vAlign w:val="bottom"/>
          </w:tcPr>
          <w:p w14:paraId="2A3A00DD" w14:textId="77777777" w:rsidR="006D40E6" w:rsidRPr="00555E89" w:rsidRDefault="006D40E6" w:rsidP="00F57D44">
            <w:pPr>
              <w:jc w:val="center"/>
              <w:rPr>
                <w:sz w:val="18"/>
                <w:szCs w:val="18"/>
              </w:rPr>
            </w:pPr>
          </w:p>
        </w:tc>
      </w:tr>
      <w:tr w:rsidR="006D40E6" w:rsidRPr="00555E89" w14:paraId="0DCC61A0" w14:textId="77777777" w:rsidTr="00F57D44">
        <w:tc>
          <w:tcPr>
            <w:tcW w:w="4564" w:type="dxa"/>
            <w:vAlign w:val="bottom"/>
          </w:tcPr>
          <w:p w14:paraId="421F8ED9" w14:textId="77777777" w:rsidR="006D40E6" w:rsidRPr="00555E89" w:rsidRDefault="006D40E6" w:rsidP="00F57D44">
            <w:pPr>
              <w:rPr>
                <w:sz w:val="18"/>
                <w:szCs w:val="18"/>
              </w:rPr>
            </w:pPr>
          </w:p>
        </w:tc>
        <w:tc>
          <w:tcPr>
            <w:tcW w:w="3119" w:type="dxa"/>
            <w:vAlign w:val="bottom"/>
          </w:tcPr>
          <w:p w14:paraId="4FB7ECA7" w14:textId="77777777" w:rsidR="006D40E6" w:rsidRPr="00555E89" w:rsidRDefault="006D40E6" w:rsidP="00F57D44">
            <w:pPr>
              <w:jc w:val="center"/>
              <w:rPr>
                <w:sz w:val="18"/>
                <w:szCs w:val="18"/>
              </w:rPr>
            </w:pPr>
          </w:p>
        </w:tc>
        <w:tc>
          <w:tcPr>
            <w:tcW w:w="2268" w:type="dxa"/>
            <w:vAlign w:val="bottom"/>
          </w:tcPr>
          <w:p w14:paraId="5DFEA9FE" w14:textId="77777777" w:rsidR="006D40E6" w:rsidRPr="00555E89" w:rsidRDefault="006D40E6" w:rsidP="00F57D44">
            <w:pPr>
              <w:jc w:val="center"/>
              <w:rPr>
                <w:sz w:val="18"/>
                <w:szCs w:val="18"/>
              </w:rPr>
            </w:pPr>
          </w:p>
        </w:tc>
      </w:tr>
      <w:tr w:rsidR="006D40E6" w:rsidRPr="00555E89" w14:paraId="27455C98" w14:textId="77777777" w:rsidTr="00F57D44">
        <w:tc>
          <w:tcPr>
            <w:tcW w:w="4564" w:type="dxa"/>
            <w:vAlign w:val="bottom"/>
          </w:tcPr>
          <w:p w14:paraId="74C9DD43" w14:textId="77777777" w:rsidR="006D40E6" w:rsidRPr="00555E89" w:rsidRDefault="006D40E6" w:rsidP="00F57D44">
            <w:pPr>
              <w:rPr>
                <w:sz w:val="18"/>
                <w:szCs w:val="18"/>
              </w:rPr>
            </w:pPr>
          </w:p>
        </w:tc>
        <w:tc>
          <w:tcPr>
            <w:tcW w:w="3119" w:type="dxa"/>
            <w:vAlign w:val="bottom"/>
          </w:tcPr>
          <w:p w14:paraId="7F3A3EA2" w14:textId="77777777" w:rsidR="006D40E6" w:rsidRPr="00555E89" w:rsidRDefault="006D40E6" w:rsidP="00F57D44">
            <w:pPr>
              <w:jc w:val="center"/>
              <w:rPr>
                <w:sz w:val="18"/>
                <w:szCs w:val="18"/>
              </w:rPr>
            </w:pPr>
          </w:p>
        </w:tc>
        <w:tc>
          <w:tcPr>
            <w:tcW w:w="2268" w:type="dxa"/>
            <w:vAlign w:val="bottom"/>
          </w:tcPr>
          <w:p w14:paraId="7881D13F" w14:textId="77777777" w:rsidR="006D40E6" w:rsidRPr="00555E89" w:rsidRDefault="006D40E6" w:rsidP="00F57D44">
            <w:pPr>
              <w:jc w:val="center"/>
              <w:rPr>
                <w:sz w:val="18"/>
                <w:szCs w:val="18"/>
              </w:rPr>
            </w:pPr>
          </w:p>
        </w:tc>
      </w:tr>
    </w:tbl>
    <w:p w14:paraId="2AFDECB1" w14:textId="77777777" w:rsidR="006D40E6" w:rsidRPr="00555E89" w:rsidRDefault="006D40E6" w:rsidP="006D40E6">
      <w:pPr>
        <w:rPr>
          <w:sz w:val="18"/>
          <w:szCs w:val="18"/>
        </w:rPr>
      </w:pPr>
    </w:p>
    <w:p w14:paraId="6A6E01FD" w14:textId="77777777" w:rsidR="006D40E6" w:rsidRPr="00555E89" w:rsidRDefault="006D40E6" w:rsidP="006D40E6">
      <w:pPr>
        <w:pStyle w:val="af"/>
        <w:jc w:val="center"/>
        <w:rPr>
          <w:b/>
          <w:color w:val="000000"/>
          <w:sz w:val="22"/>
        </w:rPr>
      </w:pPr>
      <w:r w:rsidRPr="00555E89">
        <w:rPr>
          <w:b/>
          <w:color w:val="000000"/>
          <w:sz w:val="22"/>
        </w:rPr>
        <w:t>Порядок оформления транспортной накладной.</w:t>
      </w:r>
    </w:p>
    <w:p w14:paraId="194F2FE3" w14:textId="77777777" w:rsidR="006D40E6" w:rsidRPr="00555E89" w:rsidRDefault="006D40E6" w:rsidP="006D40E6">
      <w:pPr>
        <w:ind w:firstLine="708"/>
        <w:jc w:val="both"/>
        <w:rPr>
          <w:color w:val="000000"/>
          <w:sz w:val="22"/>
        </w:rPr>
      </w:pPr>
      <w:r w:rsidRPr="00555E89">
        <w:rPr>
          <w:color w:val="000000"/>
          <w:sz w:val="22"/>
        </w:rPr>
        <w:t>Транспортная накладная (далее ТН) является достаточно объемной для заполнения, состоит из нескольких разделов и содержит подробную информацию об Грузоотправителе, Грузополучателе груза, условиях доставки и так далее. Обязательным условием при заполнении ТН являются точно перенесенные данные из заявки. Изложенная информация в ТН и Заявке должна полностью совпадать и быть аналогична друг другу во избежание сложностей, которые могут возникнуть в подтверждении связи конкретной перевозки.</w:t>
      </w:r>
    </w:p>
    <w:p w14:paraId="0DECDD4D" w14:textId="77777777" w:rsidR="006D40E6" w:rsidRPr="00555E89" w:rsidRDefault="006D40E6" w:rsidP="006D40E6">
      <w:pPr>
        <w:ind w:firstLine="708"/>
        <w:jc w:val="both"/>
        <w:rPr>
          <w:b/>
          <w:color w:val="000000"/>
          <w:sz w:val="22"/>
          <w:u w:val="single"/>
        </w:rPr>
      </w:pPr>
      <w:r w:rsidRPr="00555E89">
        <w:rPr>
          <w:b/>
          <w:color w:val="000000"/>
          <w:sz w:val="22"/>
          <w:u w:val="single"/>
        </w:rPr>
        <w:t>Заполнение транспортной накладной начинается с внесения информации о номере экземпляра, дате и номере заявки.</w:t>
      </w:r>
    </w:p>
    <w:p w14:paraId="52F29189" w14:textId="77777777" w:rsidR="006D40E6" w:rsidRPr="00555E89" w:rsidRDefault="006D40E6" w:rsidP="006D40E6">
      <w:pPr>
        <w:pStyle w:val="ab"/>
        <w:numPr>
          <w:ilvl w:val="0"/>
          <w:numId w:val="34"/>
        </w:numPr>
        <w:jc w:val="both"/>
        <w:rPr>
          <w:color w:val="000000"/>
          <w:sz w:val="22"/>
        </w:rPr>
      </w:pPr>
      <w:r w:rsidRPr="00555E89">
        <w:rPr>
          <w:color w:val="000000"/>
          <w:sz w:val="22"/>
        </w:rPr>
        <w:lastRenderedPageBreak/>
        <w:t xml:space="preserve">В первом разделе указывается Грузоотправитель груза – его полное наименование, адрес, банковские реквизиты, номер телефона. </w:t>
      </w:r>
    </w:p>
    <w:p w14:paraId="3EC6284F" w14:textId="77777777" w:rsidR="006D40E6" w:rsidRPr="00555E89" w:rsidRDefault="006D40E6" w:rsidP="006D40E6">
      <w:pPr>
        <w:pStyle w:val="ab"/>
        <w:numPr>
          <w:ilvl w:val="0"/>
          <w:numId w:val="34"/>
        </w:numPr>
        <w:jc w:val="both"/>
        <w:rPr>
          <w:color w:val="000000"/>
          <w:sz w:val="22"/>
        </w:rPr>
      </w:pPr>
      <w:r w:rsidRPr="00555E89">
        <w:rPr>
          <w:color w:val="000000"/>
          <w:sz w:val="22"/>
        </w:rPr>
        <w:t>Во втором разделе указывается та же информация о грузополучателе: наименование, адрес, банковские реквизиты, номер телефона;</w:t>
      </w:r>
    </w:p>
    <w:p w14:paraId="53053BFC" w14:textId="77777777" w:rsidR="006D40E6" w:rsidRPr="00555E89" w:rsidRDefault="006D40E6" w:rsidP="006D40E6">
      <w:pPr>
        <w:pStyle w:val="ab"/>
        <w:numPr>
          <w:ilvl w:val="0"/>
          <w:numId w:val="34"/>
        </w:numPr>
        <w:jc w:val="both"/>
        <w:rPr>
          <w:color w:val="000000"/>
          <w:sz w:val="22"/>
        </w:rPr>
      </w:pPr>
      <w:r w:rsidRPr="00555E89">
        <w:rPr>
          <w:color w:val="000000"/>
          <w:sz w:val="22"/>
        </w:rPr>
        <w:t>Транспортная накладная - порядок заполнения третьего раздела: в нем указывается информация о грузе. Наименование груза, который отправляется, его состояние и другая необходимая информация о грузе;</w:t>
      </w:r>
    </w:p>
    <w:p w14:paraId="0ADB11DC" w14:textId="77777777" w:rsidR="006D40E6" w:rsidRPr="00555E89" w:rsidRDefault="006D40E6" w:rsidP="006D40E6">
      <w:pPr>
        <w:pStyle w:val="ab"/>
        <w:numPr>
          <w:ilvl w:val="0"/>
          <w:numId w:val="34"/>
        </w:numPr>
        <w:jc w:val="both"/>
        <w:rPr>
          <w:color w:val="000000"/>
          <w:sz w:val="22"/>
        </w:rPr>
      </w:pPr>
      <w:r w:rsidRPr="00555E89">
        <w:rPr>
          <w:color w:val="000000"/>
          <w:sz w:val="22"/>
        </w:rPr>
        <w:t>В 4 разделе содержится информация о сопроводительных документах на груз 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РФ; перечень прилагаемых к грузу сертификатов, паспортов качества, удостоверений, разрешений, инструкций, товарораспорядительных и других документов, установленных законодательством РФ;</w:t>
      </w:r>
    </w:p>
    <w:p w14:paraId="1148DA33" w14:textId="77777777" w:rsidR="006D40E6" w:rsidRPr="00555E89" w:rsidRDefault="006D40E6" w:rsidP="006D40E6">
      <w:pPr>
        <w:pStyle w:val="ab"/>
        <w:numPr>
          <w:ilvl w:val="0"/>
          <w:numId w:val="34"/>
        </w:numPr>
        <w:jc w:val="both"/>
        <w:rPr>
          <w:color w:val="000000"/>
          <w:sz w:val="22"/>
        </w:rPr>
      </w:pPr>
      <w:r w:rsidRPr="00555E89">
        <w:rPr>
          <w:color w:val="000000"/>
          <w:sz w:val="22"/>
        </w:rPr>
        <w:t>В 5 разделе указываются параметры транспортного средства (тип, марка, грузоподъемность, вместимость). Указания, необходимые для выполнения санитарных, таможенных, прочих требований, установленных законодательством РФ, рекомендации о предельных сроках перевозки, сведения о запорно-пломбировочных устройствах, объявленная стоимость груза;</w:t>
      </w:r>
    </w:p>
    <w:p w14:paraId="32E78FA0" w14:textId="77777777" w:rsidR="006D40E6" w:rsidRPr="00555E89" w:rsidRDefault="006D40E6" w:rsidP="006D40E6">
      <w:pPr>
        <w:pStyle w:val="ab"/>
        <w:numPr>
          <w:ilvl w:val="0"/>
          <w:numId w:val="34"/>
        </w:numPr>
        <w:jc w:val="both"/>
        <w:rPr>
          <w:color w:val="000000"/>
          <w:sz w:val="22"/>
        </w:rPr>
      </w:pPr>
      <w:r w:rsidRPr="00555E89">
        <w:rPr>
          <w:color w:val="000000"/>
          <w:sz w:val="22"/>
        </w:rPr>
        <w:t xml:space="preserve">В 6 разделе указываются сведения о приеме груза: адрес, дата, время прибытия и убытия, масса, количество, фактическое состояние груза, тары, упаковки, маркировки, опломбирования, масса груза, количество грузовых мест, подписи водителя и Грузоотправителя с расшифровкой подписи и указанием должности, а также подпись и оттиск печати Грузоотправителя; </w:t>
      </w:r>
    </w:p>
    <w:p w14:paraId="787DB055" w14:textId="77777777" w:rsidR="006D40E6" w:rsidRPr="00555E89" w:rsidRDefault="006D40E6" w:rsidP="006D40E6">
      <w:pPr>
        <w:pStyle w:val="ab"/>
        <w:numPr>
          <w:ilvl w:val="0"/>
          <w:numId w:val="34"/>
        </w:numPr>
        <w:jc w:val="both"/>
        <w:rPr>
          <w:color w:val="000000"/>
          <w:sz w:val="22"/>
        </w:rPr>
      </w:pPr>
      <w:r w:rsidRPr="00555E89">
        <w:rPr>
          <w:color w:val="000000"/>
          <w:sz w:val="22"/>
        </w:rPr>
        <w:t xml:space="preserve">7 раздел содержит сведения о сдаче груза к выгрузке: адрес, дата, время прибытия и убытия, масса, количество, фактическое состояние груза, тары, упаковки, маркировки, опломбирования, масса груза, количество грузовых мест, подписи водителя и Грузополучателя с расшифровкой подписи и указанием должности, а также подпись и оттиск печати Грузополучателя; </w:t>
      </w:r>
    </w:p>
    <w:p w14:paraId="08E2AA76" w14:textId="77777777" w:rsidR="006D40E6" w:rsidRPr="00555E89" w:rsidRDefault="006D40E6" w:rsidP="006D40E6">
      <w:pPr>
        <w:pStyle w:val="af"/>
        <w:numPr>
          <w:ilvl w:val="0"/>
          <w:numId w:val="34"/>
        </w:numPr>
        <w:spacing w:after="0"/>
        <w:jc w:val="both"/>
        <w:rPr>
          <w:color w:val="000000"/>
          <w:sz w:val="22"/>
        </w:rPr>
      </w:pPr>
      <w:r w:rsidRPr="00555E89">
        <w:rPr>
          <w:color w:val="000000"/>
          <w:sz w:val="22"/>
        </w:rPr>
        <w:t>Условия перевозки 8 раздел в данном случае указывает особые условия перевозки или временного хранения на складе, сведения о предусмотренных договором перевозки штрафных санкциях;</w:t>
      </w:r>
    </w:p>
    <w:p w14:paraId="7AB234D3" w14:textId="77777777" w:rsidR="006D40E6" w:rsidRPr="00555E89" w:rsidRDefault="006D40E6" w:rsidP="006D40E6">
      <w:pPr>
        <w:pStyle w:val="af"/>
        <w:numPr>
          <w:ilvl w:val="0"/>
          <w:numId w:val="34"/>
        </w:numPr>
        <w:spacing w:after="0"/>
        <w:jc w:val="both"/>
        <w:rPr>
          <w:color w:val="000000"/>
          <w:sz w:val="22"/>
        </w:rPr>
      </w:pPr>
      <w:r w:rsidRPr="00555E89">
        <w:rPr>
          <w:color w:val="000000"/>
          <w:sz w:val="22"/>
        </w:rPr>
        <w:t>9 раздел указывает на дату принятия заказа (заявки) к исполнению, ФИО, должность лица, принявшего заказ к исполнению, оттиск печати, подпись;</w:t>
      </w:r>
    </w:p>
    <w:p w14:paraId="21A17931" w14:textId="474463BE" w:rsidR="006D40E6" w:rsidRPr="00555E89" w:rsidRDefault="006D40E6" w:rsidP="006D40E6">
      <w:pPr>
        <w:pStyle w:val="af"/>
        <w:numPr>
          <w:ilvl w:val="0"/>
          <w:numId w:val="34"/>
        </w:numPr>
        <w:spacing w:after="0"/>
        <w:jc w:val="both"/>
        <w:rPr>
          <w:color w:val="000000"/>
          <w:sz w:val="22"/>
        </w:rPr>
      </w:pPr>
      <w:r w:rsidRPr="00555E89">
        <w:rPr>
          <w:color w:val="000000"/>
          <w:sz w:val="22"/>
        </w:rPr>
        <w:t xml:space="preserve">10 раздел содержит сведения о перевозчике: наименование, адрес, телефон, а также ФИО и телефон водителя. </w:t>
      </w:r>
      <w:r w:rsidR="005841B9" w:rsidRPr="00555E89">
        <w:rPr>
          <w:color w:val="000000"/>
          <w:sz w:val="22"/>
        </w:rPr>
        <w:t xml:space="preserve">При этом данный раздел ТН заполняется </w:t>
      </w:r>
      <w:r w:rsidR="00C7412F" w:rsidRPr="00555E89">
        <w:rPr>
          <w:color w:val="000000"/>
          <w:sz w:val="22"/>
        </w:rPr>
        <w:t xml:space="preserve">ИСПОЛНИТЕЛЕМ </w:t>
      </w:r>
      <w:r w:rsidR="005841B9" w:rsidRPr="00555E89">
        <w:rPr>
          <w:color w:val="000000"/>
          <w:sz w:val="22"/>
        </w:rPr>
        <w:t>с соблюдением условий, установленных абзаце</w:t>
      </w:r>
      <w:r w:rsidR="00C7412F" w:rsidRPr="00555E89">
        <w:rPr>
          <w:color w:val="000000"/>
          <w:sz w:val="22"/>
        </w:rPr>
        <w:t>м</w:t>
      </w:r>
      <w:r w:rsidR="005841B9" w:rsidRPr="00555E89">
        <w:rPr>
          <w:color w:val="000000"/>
          <w:sz w:val="22"/>
        </w:rPr>
        <w:t xml:space="preserve"> 1 п. 3.2.7.</w:t>
      </w:r>
      <w:r w:rsidR="00C7412F" w:rsidRPr="00555E89">
        <w:rPr>
          <w:color w:val="000000"/>
          <w:sz w:val="22"/>
        </w:rPr>
        <w:t xml:space="preserve"> Договора.</w:t>
      </w:r>
    </w:p>
    <w:p w14:paraId="4AB30E10" w14:textId="77777777" w:rsidR="006D40E6" w:rsidRPr="00555E89" w:rsidRDefault="006D40E6" w:rsidP="006D40E6">
      <w:pPr>
        <w:pStyle w:val="af"/>
        <w:numPr>
          <w:ilvl w:val="0"/>
          <w:numId w:val="34"/>
        </w:numPr>
        <w:spacing w:after="0"/>
        <w:jc w:val="both"/>
        <w:rPr>
          <w:color w:val="000000"/>
          <w:sz w:val="22"/>
        </w:rPr>
      </w:pPr>
      <w:r w:rsidRPr="00555E89">
        <w:rPr>
          <w:color w:val="000000"/>
          <w:sz w:val="22"/>
        </w:rPr>
        <w:t>11 пункт содержит сведения о транспортном средстве, которым совершается перевозка груза: марка автомобиля, номер и т.д.</w:t>
      </w:r>
    </w:p>
    <w:p w14:paraId="522F5DAB" w14:textId="77777777" w:rsidR="006D40E6" w:rsidRPr="00555E89" w:rsidRDefault="006D40E6" w:rsidP="006D40E6">
      <w:pPr>
        <w:pStyle w:val="ab"/>
        <w:numPr>
          <w:ilvl w:val="0"/>
          <w:numId w:val="34"/>
        </w:numPr>
        <w:jc w:val="both"/>
        <w:rPr>
          <w:color w:val="000000"/>
          <w:sz w:val="22"/>
        </w:rPr>
      </w:pPr>
      <w:r w:rsidRPr="00555E89">
        <w:rPr>
          <w:color w:val="000000"/>
          <w:sz w:val="22"/>
        </w:rPr>
        <w:t>12 пункт содержит специальные комментарии перевозчика, если таковые имеются;</w:t>
      </w:r>
    </w:p>
    <w:p w14:paraId="7E294B80" w14:textId="77777777" w:rsidR="006D40E6" w:rsidRPr="00555E89" w:rsidRDefault="006D40E6" w:rsidP="006D40E6">
      <w:pPr>
        <w:pStyle w:val="ab"/>
        <w:numPr>
          <w:ilvl w:val="0"/>
          <w:numId w:val="34"/>
        </w:numPr>
        <w:jc w:val="both"/>
        <w:rPr>
          <w:color w:val="000000"/>
          <w:sz w:val="22"/>
        </w:rPr>
      </w:pPr>
      <w:r w:rsidRPr="00555E89">
        <w:rPr>
          <w:color w:val="000000"/>
          <w:sz w:val="22"/>
        </w:rPr>
        <w:t>Прочие условия указываются при необходимости в разделе 13. Номер, дата и срок действия специального разрешения, маршрут перевозки опасного, тяжеловесного или крупногабаритного груза и др., сведения об Актах;</w:t>
      </w:r>
    </w:p>
    <w:p w14:paraId="11425A4D" w14:textId="77777777" w:rsidR="006D40E6" w:rsidRPr="00555E89" w:rsidRDefault="006D40E6" w:rsidP="006D40E6">
      <w:pPr>
        <w:pStyle w:val="af"/>
        <w:numPr>
          <w:ilvl w:val="0"/>
          <w:numId w:val="34"/>
        </w:numPr>
        <w:spacing w:after="0"/>
        <w:rPr>
          <w:color w:val="000000"/>
          <w:sz w:val="22"/>
        </w:rPr>
      </w:pPr>
      <w:r w:rsidRPr="00555E89">
        <w:rPr>
          <w:color w:val="000000"/>
          <w:sz w:val="22"/>
        </w:rPr>
        <w:t>14 раздел заполняется, если менялось место доставки груза. дата, форма переадресовки (устно или письменно), сведения о лице, от которого получено указание на переадресовку, адрес нового пункта выгрузки, дата и время подачи транспортного средства под выгрузку, новое наименование Грузополучателя и место его нахождения;</w:t>
      </w:r>
    </w:p>
    <w:p w14:paraId="398EE58F" w14:textId="77777777" w:rsidR="006D40E6" w:rsidRPr="00555E89" w:rsidRDefault="006D40E6" w:rsidP="006D40E6">
      <w:pPr>
        <w:pStyle w:val="ab"/>
        <w:numPr>
          <w:ilvl w:val="0"/>
          <w:numId w:val="34"/>
        </w:numPr>
        <w:jc w:val="both"/>
        <w:rPr>
          <w:color w:val="000000"/>
          <w:sz w:val="22"/>
        </w:rPr>
      </w:pPr>
      <w:r w:rsidRPr="00555E89">
        <w:rPr>
          <w:color w:val="000000"/>
          <w:sz w:val="22"/>
        </w:rPr>
        <w:t>В 15 разделе ставим прочерк;</w:t>
      </w:r>
    </w:p>
    <w:p w14:paraId="3A097185" w14:textId="746012AC" w:rsidR="006D40E6" w:rsidRPr="00555E89" w:rsidRDefault="006D40E6" w:rsidP="006D40E6">
      <w:pPr>
        <w:pStyle w:val="ab"/>
        <w:numPr>
          <w:ilvl w:val="0"/>
          <w:numId w:val="34"/>
        </w:numPr>
        <w:jc w:val="both"/>
        <w:rPr>
          <w:color w:val="000000"/>
          <w:sz w:val="22"/>
        </w:rPr>
      </w:pPr>
      <w:r w:rsidRPr="00555E89">
        <w:rPr>
          <w:color w:val="000000"/>
          <w:sz w:val="22"/>
        </w:rPr>
        <w:t>В 16 пункте проставляется дата, когда была составлена накладная, оттиск печати, подпись грузоотправителя и перевозчика</w:t>
      </w:r>
      <w:r w:rsidR="005841B9" w:rsidRPr="00555E89">
        <w:rPr>
          <w:color w:val="000000"/>
          <w:sz w:val="22"/>
        </w:rPr>
        <w:t xml:space="preserve">. При этом печать </w:t>
      </w:r>
      <w:r w:rsidR="00C7412F" w:rsidRPr="00555E89">
        <w:rPr>
          <w:color w:val="000000"/>
          <w:sz w:val="22"/>
        </w:rPr>
        <w:t xml:space="preserve">ИСПОЛНИТЕЛЯ в данном пункте ТН </w:t>
      </w:r>
      <w:r w:rsidR="005841B9" w:rsidRPr="00555E89">
        <w:rPr>
          <w:color w:val="000000"/>
          <w:sz w:val="22"/>
        </w:rPr>
        <w:t xml:space="preserve">проставляется </w:t>
      </w:r>
      <w:r w:rsidR="00C7412F" w:rsidRPr="00555E89">
        <w:rPr>
          <w:color w:val="000000"/>
          <w:sz w:val="22"/>
        </w:rPr>
        <w:t xml:space="preserve">ИСПОЛНИТЕЛЕМ </w:t>
      </w:r>
      <w:r w:rsidR="005841B9" w:rsidRPr="00555E89">
        <w:rPr>
          <w:color w:val="000000"/>
          <w:sz w:val="22"/>
        </w:rPr>
        <w:t>с соблюдением условий, установленных абзаце</w:t>
      </w:r>
      <w:r w:rsidR="00C7412F" w:rsidRPr="00555E89">
        <w:rPr>
          <w:color w:val="000000"/>
          <w:sz w:val="22"/>
        </w:rPr>
        <w:t>м</w:t>
      </w:r>
      <w:r w:rsidR="005841B9" w:rsidRPr="00555E89">
        <w:rPr>
          <w:color w:val="000000"/>
          <w:sz w:val="22"/>
        </w:rPr>
        <w:t xml:space="preserve"> 1 п. 3.2.7.</w:t>
      </w:r>
      <w:r w:rsidR="00C7412F" w:rsidRPr="00555E89">
        <w:rPr>
          <w:color w:val="000000"/>
          <w:sz w:val="22"/>
        </w:rPr>
        <w:t xml:space="preserve"> Договора.</w:t>
      </w:r>
    </w:p>
    <w:p w14:paraId="1754DB9A" w14:textId="77777777" w:rsidR="006D40E6" w:rsidRPr="00555E89" w:rsidRDefault="006D40E6" w:rsidP="006D40E6">
      <w:pPr>
        <w:pStyle w:val="ab"/>
        <w:numPr>
          <w:ilvl w:val="0"/>
          <w:numId w:val="34"/>
        </w:numPr>
        <w:jc w:val="both"/>
        <w:rPr>
          <w:color w:val="000000"/>
          <w:sz w:val="22"/>
        </w:rPr>
      </w:pPr>
      <w:r w:rsidRPr="00555E89">
        <w:rPr>
          <w:color w:val="000000"/>
          <w:sz w:val="22"/>
        </w:rPr>
        <w:t>Последний 17 пункт содержит отдельные отметки для всех сторон, включая перевозчиков.</w:t>
      </w:r>
    </w:p>
    <w:p w14:paraId="2D796615" w14:textId="77777777" w:rsidR="006D40E6" w:rsidRPr="00555E89" w:rsidRDefault="006D40E6" w:rsidP="006D40E6">
      <w:pPr>
        <w:pStyle w:val="ab"/>
        <w:jc w:val="both"/>
        <w:rPr>
          <w:color w:val="000000"/>
          <w:sz w:val="22"/>
        </w:rPr>
      </w:pPr>
      <w:r w:rsidRPr="00555E89">
        <w:rPr>
          <w:color w:val="000000"/>
          <w:sz w:val="22"/>
        </w:rPr>
        <w:t>Краткое описание обстоятельств, послуживших основанием для отметки, расчет и размер штрафа, подпись, дата (обычно заполняется при составлении актов и оформлении претензий).</w:t>
      </w:r>
    </w:p>
    <w:p w14:paraId="254E03E1" w14:textId="77777777" w:rsidR="006D40E6" w:rsidRPr="00555E89" w:rsidRDefault="006D40E6" w:rsidP="006D40E6">
      <w:pPr>
        <w:ind w:firstLine="708"/>
        <w:jc w:val="both"/>
        <w:rPr>
          <w:sz w:val="22"/>
        </w:rPr>
      </w:pPr>
      <w:r w:rsidRPr="00555E89">
        <w:rPr>
          <w:sz w:val="22"/>
        </w:rPr>
        <w:t>Заполнение данного документа не вызовет у вас затруднений, если вы внимательно ознакомитесь и будете соблюдать все правила заполнения транспортной накладной.</w:t>
      </w:r>
    </w:p>
    <w:p w14:paraId="3CF796D2" w14:textId="77777777" w:rsidR="002A2CC1" w:rsidRPr="00555E89" w:rsidRDefault="002A2CC1" w:rsidP="006D40E6">
      <w:pPr>
        <w:widowControl w:val="0"/>
        <w:autoSpaceDE w:val="0"/>
        <w:autoSpaceDN w:val="0"/>
        <w:adjustRightInd w:val="0"/>
        <w:ind w:firstLine="708"/>
        <w:jc w:val="both"/>
        <w:rPr>
          <w:b/>
          <w:color w:val="FF0000"/>
          <w:sz w:val="22"/>
          <w:szCs w:val="22"/>
        </w:rPr>
      </w:pPr>
    </w:p>
    <w:p w14:paraId="0161C618" w14:textId="77777777" w:rsidR="006D40E6" w:rsidRPr="00555E89" w:rsidRDefault="006D40E6" w:rsidP="006D40E6">
      <w:pPr>
        <w:widowControl w:val="0"/>
        <w:autoSpaceDE w:val="0"/>
        <w:autoSpaceDN w:val="0"/>
        <w:adjustRightInd w:val="0"/>
        <w:ind w:firstLine="708"/>
        <w:jc w:val="both"/>
        <w:rPr>
          <w:b/>
          <w:color w:val="FF0000"/>
          <w:sz w:val="22"/>
          <w:szCs w:val="22"/>
        </w:rPr>
      </w:pPr>
      <w:r w:rsidRPr="00555E89">
        <w:rPr>
          <w:b/>
          <w:color w:val="FF0000"/>
          <w:sz w:val="22"/>
          <w:szCs w:val="22"/>
        </w:rPr>
        <w:t xml:space="preserve">В противном случае при предоставлении с Вашей стороны некорректно </w:t>
      </w:r>
      <w:r w:rsidRPr="00555E89">
        <w:rPr>
          <w:b/>
          <w:color w:val="FF0000"/>
        </w:rPr>
        <w:t>оформленной ТН такой</w:t>
      </w:r>
      <w:r w:rsidRPr="00555E89">
        <w:rPr>
          <w:b/>
          <w:color w:val="FF0000"/>
          <w:sz w:val="22"/>
          <w:szCs w:val="22"/>
        </w:rPr>
        <w:t xml:space="preserve"> документ приниматься не буд</w:t>
      </w:r>
      <w:r w:rsidRPr="00555E89">
        <w:rPr>
          <w:b/>
          <w:color w:val="FF0000"/>
        </w:rPr>
        <w:t>е</w:t>
      </w:r>
      <w:r w:rsidRPr="00555E89">
        <w:rPr>
          <w:b/>
          <w:color w:val="FF0000"/>
          <w:sz w:val="22"/>
          <w:szCs w:val="22"/>
        </w:rPr>
        <w:t>т, что повлечет за собой задержку сроков оплаты,</w:t>
      </w:r>
      <w:r w:rsidRPr="00555E89">
        <w:rPr>
          <w:b/>
          <w:color w:val="FF0000"/>
        </w:rPr>
        <w:t xml:space="preserve"> а </w:t>
      </w:r>
      <w:r w:rsidRPr="00555E89">
        <w:rPr>
          <w:b/>
          <w:color w:val="FF0000"/>
        </w:rPr>
        <w:lastRenderedPageBreak/>
        <w:t>также возврат данного документа в Ваш адрес на доработку</w:t>
      </w:r>
      <w:r w:rsidRPr="00555E89">
        <w:rPr>
          <w:b/>
          <w:color w:val="FF0000"/>
          <w:sz w:val="22"/>
          <w:szCs w:val="22"/>
        </w:rPr>
        <w:t xml:space="preserve"> до момента предоставления документов надлежаще оформленных. Также будут применены штрафные санкции согласно п. 7.9. договора на оказание транспортно-экспедиционных услуг, заключенного между нашими Компаниями.</w:t>
      </w:r>
    </w:p>
    <w:p w14:paraId="1EF924FE" w14:textId="77777777" w:rsidR="006D40E6" w:rsidRPr="00555E89" w:rsidRDefault="006D40E6" w:rsidP="006D40E6">
      <w:pPr>
        <w:ind w:left="435"/>
        <w:jc w:val="center"/>
        <w:rPr>
          <w:b/>
          <w:sz w:val="28"/>
          <w:szCs w:val="28"/>
        </w:rPr>
      </w:pPr>
    </w:p>
    <w:p w14:paraId="570CE66F" w14:textId="77777777" w:rsidR="002A2CC1" w:rsidRPr="00555E89" w:rsidRDefault="002A2CC1" w:rsidP="006D40E6">
      <w:pPr>
        <w:ind w:left="435"/>
        <w:jc w:val="center"/>
        <w:rPr>
          <w:b/>
          <w:sz w:val="28"/>
          <w:szCs w:val="28"/>
        </w:rPr>
      </w:pPr>
    </w:p>
    <w:p w14:paraId="24F12494" w14:textId="77777777" w:rsidR="006D40E6" w:rsidRPr="00555E89" w:rsidRDefault="006D40E6" w:rsidP="006D40E6">
      <w:pPr>
        <w:ind w:left="435"/>
        <w:jc w:val="center"/>
        <w:rPr>
          <w:b/>
          <w:sz w:val="28"/>
          <w:szCs w:val="28"/>
        </w:rPr>
      </w:pPr>
      <w:r w:rsidRPr="00555E89">
        <w:rPr>
          <w:b/>
          <w:sz w:val="28"/>
          <w:szCs w:val="28"/>
        </w:rPr>
        <w:t>Осуществляя доставку груза, Водитель должен действовать в строгом соответствии с порядком оформления транспортной накладной.</w:t>
      </w:r>
    </w:p>
    <w:p w14:paraId="5215014E" w14:textId="77777777" w:rsidR="006D40E6" w:rsidRPr="00555E89" w:rsidRDefault="006D40E6" w:rsidP="006D40E6">
      <w:pPr>
        <w:pStyle w:val="a6"/>
        <w:rPr>
          <w:sz w:val="32"/>
          <w:szCs w:val="32"/>
        </w:rPr>
      </w:pPr>
    </w:p>
    <w:p w14:paraId="0ADFE861" w14:textId="77777777" w:rsidR="006D40E6" w:rsidRPr="00555E89" w:rsidRDefault="006D40E6" w:rsidP="006D40E6">
      <w:pPr>
        <w:pStyle w:val="a6"/>
        <w:rPr>
          <w:sz w:val="32"/>
          <w:szCs w:val="32"/>
        </w:rPr>
      </w:pPr>
    </w:p>
    <w:p w14:paraId="4AE278F3" w14:textId="77777777" w:rsidR="006D40E6" w:rsidRPr="00555E89" w:rsidRDefault="006D40E6" w:rsidP="006D40E6">
      <w:pPr>
        <w:pStyle w:val="a6"/>
        <w:rPr>
          <w:sz w:val="32"/>
          <w:szCs w:val="32"/>
        </w:rPr>
      </w:pPr>
    </w:p>
    <w:p w14:paraId="6D46E674" w14:textId="77777777" w:rsidR="006D40E6" w:rsidRPr="00555E89" w:rsidRDefault="006D40E6" w:rsidP="006D40E6">
      <w:pPr>
        <w:pStyle w:val="a6"/>
        <w:rPr>
          <w:sz w:val="32"/>
          <w:szCs w:val="32"/>
        </w:rPr>
      </w:pPr>
    </w:p>
    <w:p w14:paraId="5403EAB9" w14:textId="054E9FC3" w:rsidR="006D40E6" w:rsidRPr="00555E89" w:rsidRDefault="004B7328" w:rsidP="006D40E6">
      <w:pPr>
        <w:pStyle w:val="a6"/>
        <w:rPr>
          <w:sz w:val="32"/>
          <w:szCs w:val="32"/>
        </w:rPr>
      </w:pPr>
      <w:r w:rsidRPr="00555E89">
        <w:rPr>
          <w:sz w:val="32"/>
          <w:szCs w:val="32"/>
        </w:rPr>
        <w:t>О</w:t>
      </w:r>
      <w:r w:rsidR="006D40E6" w:rsidRPr="00555E89">
        <w:rPr>
          <w:sz w:val="32"/>
          <w:szCs w:val="32"/>
        </w:rPr>
        <w:t>т</w:t>
      </w:r>
      <w:r>
        <w:rPr>
          <w:sz w:val="32"/>
          <w:szCs w:val="32"/>
        </w:rPr>
        <w:t xml:space="preserve"> Экспедитора</w:t>
      </w:r>
      <w:r w:rsidR="006D40E6" w:rsidRPr="00555E89">
        <w:rPr>
          <w:sz w:val="32"/>
          <w:szCs w:val="32"/>
        </w:rPr>
        <w:t xml:space="preserve">                                                              от </w:t>
      </w:r>
      <w:r>
        <w:rPr>
          <w:sz w:val="32"/>
          <w:szCs w:val="32"/>
        </w:rPr>
        <w:t>Исполнителя</w:t>
      </w:r>
    </w:p>
    <w:p w14:paraId="35509B57" w14:textId="77777777" w:rsidR="006D40E6" w:rsidRPr="00555E89" w:rsidRDefault="006D40E6" w:rsidP="006D40E6">
      <w:pPr>
        <w:tabs>
          <w:tab w:val="left" w:pos="7177"/>
        </w:tabs>
      </w:pPr>
      <w:r w:rsidRPr="00555E89">
        <w:t>_________________</w:t>
      </w:r>
      <w:r w:rsidRPr="00555E89">
        <w:tab/>
        <w:t>_________________</w:t>
      </w:r>
    </w:p>
    <w:p w14:paraId="7064342A" w14:textId="77777777" w:rsidR="006D40E6" w:rsidRPr="00466901" w:rsidRDefault="006D40E6" w:rsidP="006D40E6">
      <w:pPr>
        <w:tabs>
          <w:tab w:val="left" w:pos="8551"/>
        </w:tabs>
      </w:pPr>
      <w:r w:rsidRPr="00555E89">
        <w:t>м.п.                                                                                                                 м.п.</w:t>
      </w:r>
    </w:p>
    <w:p w14:paraId="4F322E1C" w14:textId="77777777" w:rsidR="006D40E6" w:rsidRDefault="006D40E6" w:rsidP="006D40E6">
      <w:pPr>
        <w:rPr>
          <w:sz w:val="22"/>
        </w:rPr>
      </w:pPr>
    </w:p>
    <w:p w14:paraId="531FD5F1" w14:textId="77777777" w:rsidR="006D40E6" w:rsidRPr="00CB69D4" w:rsidRDefault="006D40E6" w:rsidP="006D40E6">
      <w:pPr>
        <w:jc w:val="both"/>
        <w:rPr>
          <w:color w:val="FF0000"/>
          <w:sz w:val="22"/>
        </w:rPr>
      </w:pPr>
    </w:p>
    <w:p w14:paraId="075F5C5D" w14:textId="77777777" w:rsidR="006D40E6" w:rsidRPr="006D40E6" w:rsidRDefault="006D40E6" w:rsidP="006D40E6">
      <w:pPr>
        <w:tabs>
          <w:tab w:val="left" w:pos="7600"/>
        </w:tabs>
        <w:rPr>
          <w:sz w:val="22"/>
        </w:rPr>
      </w:pPr>
    </w:p>
    <w:sectPr w:rsidR="006D40E6" w:rsidRPr="006D40E6" w:rsidSect="00932382">
      <w:headerReference w:type="default" r:id="rId15"/>
      <w:footerReference w:type="even" r:id="rId16"/>
      <w:footerReference w:type="default" r:id="rId17"/>
      <w:pgSz w:w="11906" w:h="16838"/>
      <w:pgMar w:top="993" w:right="707" w:bottom="360"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A8B2" w14:textId="77777777" w:rsidR="001E5B6B" w:rsidRDefault="001E5B6B">
      <w:r>
        <w:separator/>
      </w:r>
    </w:p>
  </w:endnote>
  <w:endnote w:type="continuationSeparator" w:id="0">
    <w:p w14:paraId="241B2892" w14:textId="77777777" w:rsidR="001E5B6B" w:rsidRDefault="001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E19D" w14:textId="77777777" w:rsidR="001E5B6B" w:rsidRDefault="001E5B6B" w:rsidP="00A64E3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6B3720" w14:textId="77777777" w:rsidR="001E5B6B" w:rsidRDefault="001E5B6B" w:rsidP="00A64E3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C6E7" w14:textId="77777777" w:rsidR="001E5B6B" w:rsidRPr="009C4E1C" w:rsidRDefault="001E5B6B" w:rsidP="00A64E39">
    <w:pPr>
      <w:pStyle w:val="a6"/>
      <w:framePr w:wrap="around" w:vAnchor="text" w:hAnchor="margin" w:xAlign="right" w:y="1"/>
      <w:rPr>
        <w:rStyle w:val="a8"/>
        <w:sz w:val="22"/>
        <w:szCs w:val="22"/>
      </w:rPr>
    </w:pPr>
    <w:r w:rsidRPr="009C4E1C">
      <w:rPr>
        <w:rStyle w:val="a8"/>
        <w:sz w:val="22"/>
        <w:szCs w:val="22"/>
      </w:rPr>
      <w:fldChar w:fldCharType="begin"/>
    </w:r>
    <w:r w:rsidRPr="009C4E1C">
      <w:rPr>
        <w:rStyle w:val="a8"/>
        <w:sz w:val="22"/>
        <w:szCs w:val="22"/>
      </w:rPr>
      <w:instrText xml:space="preserve">PAGE  </w:instrText>
    </w:r>
    <w:r w:rsidRPr="009C4E1C">
      <w:rPr>
        <w:rStyle w:val="a8"/>
        <w:sz w:val="22"/>
        <w:szCs w:val="22"/>
      </w:rPr>
      <w:fldChar w:fldCharType="separate"/>
    </w:r>
    <w:r w:rsidRPr="009C4E1C">
      <w:rPr>
        <w:rStyle w:val="a8"/>
        <w:noProof/>
        <w:sz w:val="22"/>
        <w:szCs w:val="22"/>
      </w:rPr>
      <w:t>15</w:t>
    </w:r>
    <w:r w:rsidRPr="009C4E1C">
      <w:rPr>
        <w:rStyle w:val="a8"/>
        <w:sz w:val="22"/>
        <w:szCs w:val="22"/>
      </w:rPr>
      <w:fldChar w:fldCharType="end"/>
    </w:r>
  </w:p>
  <w:p w14:paraId="7AB1654E" w14:textId="77777777" w:rsidR="001E5B6B" w:rsidRPr="009C4E1C" w:rsidRDefault="001E5B6B" w:rsidP="002B3863">
    <w:pPr>
      <w:jc w:val="center"/>
      <w:rPr>
        <w:sz w:val="22"/>
        <w:szCs w:val="22"/>
      </w:rPr>
    </w:pPr>
    <w:bookmarkStart w:id="4" w:name="_Hlk27040113"/>
    <w:r w:rsidRPr="009C4E1C">
      <w:rPr>
        <w:b/>
        <w:i/>
        <w:sz w:val="22"/>
        <w:szCs w:val="22"/>
      </w:rPr>
      <w:t xml:space="preserve">ООО «Экспресс»  </w:t>
    </w:r>
    <w:r w:rsidRPr="009C4E1C">
      <w:rPr>
        <w:sz w:val="22"/>
        <w:szCs w:val="22"/>
      </w:rPr>
      <w:t>тел</w:t>
    </w:r>
    <w:r w:rsidRPr="009C4E1C">
      <w:rPr>
        <w:b/>
        <w:sz w:val="22"/>
        <w:szCs w:val="22"/>
      </w:rPr>
      <w:t>. (495) 783-95-26</w:t>
    </w:r>
    <w:r w:rsidRPr="009C4E1C">
      <w:rPr>
        <w:sz w:val="22"/>
        <w:szCs w:val="22"/>
      </w:rPr>
      <w:t xml:space="preserve">, </w:t>
    </w:r>
    <w:r w:rsidRPr="009C4E1C">
      <w:rPr>
        <w:sz w:val="22"/>
        <w:szCs w:val="22"/>
        <w:lang w:val="en-US"/>
      </w:rPr>
      <w:t>E</w:t>
    </w:r>
    <w:r w:rsidRPr="009C4E1C">
      <w:rPr>
        <w:sz w:val="22"/>
        <w:szCs w:val="22"/>
      </w:rPr>
      <w:t>-</w:t>
    </w:r>
    <w:r w:rsidRPr="009C4E1C">
      <w:rPr>
        <w:sz w:val="22"/>
        <w:szCs w:val="22"/>
        <w:lang w:val="en-US"/>
      </w:rPr>
      <w:t>mail</w:t>
    </w:r>
    <w:r w:rsidRPr="009C4E1C">
      <w:rPr>
        <w:sz w:val="22"/>
        <w:szCs w:val="22"/>
      </w:rPr>
      <w:t xml:space="preserve">: </w:t>
    </w:r>
    <w:r w:rsidRPr="009C4E1C">
      <w:rPr>
        <w:sz w:val="22"/>
        <w:szCs w:val="22"/>
        <w:lang w:val="en-US"/>
      </w:rPr>
      <w:t>EXPRESS</w:t>
    </w:r>
    <w:r w:rsidRPr="009C4E1C">
      <w:rPr>
        <w:sz w:val="22"/>
        <w:szCs w:val="22"/>
      </w:rPr>
      <w:t>199@</w:t>
    </w:r>
    <w:r w:rsidRPr="009C4E1C">
      <w:rPr>
        <w:sz w:val="22"/>
        <w:szCs w:val="22"/>
        <w:lang w:val="en-US"/>
      </w:rPr>
      <w:t>yandex</w:t>
    </w:r>
    <w:r w:rsidRPr="009C4E1C">
      <w:rPr>
        <w:sz w:val="22"/>
        <w:szCs w:val="22"/>
      </w:rPr>
      <w:t>.</w:t>
    </w:r>
    <w:r w:rsidRPr="009C4E1C">
      <w:rPr>
        <w:sz w:val="22"/>
        <w:szCs w:val="22"/>
        <w:lang w:val="en-US"/>
      </w:rPr>
      <w:t>ru</w:t>
    </w:r>
  </w:p>
  <w:bookmarkEnd w:id="4"/>
  <w:p w14:paraId="028855EE" w14:textId="77777777" w:rsidR="001E5B6B" w:rsidRPr="009C4E1C" w:rsidRDefault="001E5B6B" w:rsidP="00A64E39">
    <w:pPr>
      <w:pStyle w:val="a6"/>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972B" w14:textId="77777777" w:rsidR="001E5B6B" w:rsidRDefault="001E5B6B">
      <w:r>
        <w:separator/>
      </w:r>
    </w:p>
  </w:footnote>
  <w:footnote w:type="continuationSeparator" w:id="0">
    <w:p w14:paraId="7D00250A" w14:textId="77777777" w:rsidR="001E5B6B" w:rsidRDefault="001E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805D" w14:textId="40617ECD" w:rsidR="001E5B6B" w:rsidRPr="009C4E1C" w:rsidRDefault="001E5B6B" w:rsidP="009C4E1C">
    <w:pPr>
      <w:pStyle w:val="ad"/>
      <w:jc w:val="right"/>
      <w:rPr>
        <w:rFonts w:ascii="Times New Roman" w:hAnsi="Times New Roman"/>
        <w:i/>
        <w:iCs/>
      </w:rPr>
    </w:pPr>
    <w:r w:rsidRPr="00555E89">
      <w:rPr>
        <w:rFonts w:ascii="Times New Roman" w:hAnsi="Times New Roman"/>
        <w:i/>
        <w:iCs/>
      </w:rPr>
      <w:t>Типовая форма 01.01.2020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C52"/>
    <w:multiLevelType w:val="hybridMultilevel"/>
    <w:tmpl w:val="DF84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515A4"/>
    <w:multiLevelType w:val="multilevel"/>
    <w:tmpl w:val="E59AD3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E37A3"/>
    <w:multiLevelType w:val="hybridMultilevel"/>
    <w:tmpl w:val="539E2FA6"/>
    <w:lvl w:ilvl="0" w:tplc="84426B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C27E8"/>
    <w:multiLevelType w:val="multilevel"/>
    <w:tmpl w:val="64DCCBB8"/>
    <w:lvl w:ilvl="0">
      <w:start w:val="7"/>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18FA556D"/>
    <w:multiLevelType w:val="multilevel"/>
    <w:tmpl w:val="D7BE2EE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3808F2"/>
    <w:multiLevelType w:val="hybridMultilevel"/>
    <w:tmpl w:val="10BEADF2"/>
    <w:lvl w:ilvl="0" w:tplc="9DE01696">
      <w:start w:val="1"/>
      <w:numFmt w:val="decimal"/>
      <w:lvlText w:val="%1)"/>
      <w:lvlJc w:val="left"/>
      <w:pPr>
        <w:tabs>
          <w:tab w:val="num" w:pos="1080"/>
        </w:tabs>
        <w:ind w:left="1080" w:hanging="360"/>
      </w:pPr>
      <w:rPr>
        <w:rFonts w:hint="default"/>
        <w:b/>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34853"/>
    <w:multiLevelType w:val="hybridMultilevel"/>
    <w:tmpl w:val="5D70F946"/>
    <w:lvl w:ilvl="0" w:tplc="CC72B20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14E6B00"/>
    <w:multiLevelType w:val="hybridMultilevel"/>
    <w:tmpl w:val="D8ACD15A"/>
    <w:lvl w:ilvl="0" w:tplc="F182BF4E">
      <w:start w:val="1"/>
      <w:numFmt w:val="decimal"/>
      <w:lvlText w:val="%1)"/>
      <w:lvlJc w:val="left"/>
      <w:pPr>
        <w:tabs>
          <w:tab w:val="num" w:pos="795"/>
        </w:tabs>
        <w:ind w:left="795" w:hanging="360"/>
      </w:pPr>
      <w:rPr>
        <w:rFonts w:hint="default"/>
        <w:b/>
        <w:sz w:val="20"/>
        <w:szCs w:val="2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546279A"/>
    <w:multiLevelType w:val="multilevel"/>
    <w:tmpl w:val="15D849A6"/>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254B5768"/>
    <w:multiLevelType w:val="hybridMultilevel"/>
    <w:tmpl w:val="4594A5FC"/>
    <w:lvl w:ilvl="0" w:tplc="EC5E9832">
      <w:start w:val="1000"/>
      <w:numFmt w:val="decimal"/>
      <w:lvlText w:val="%1"/>
      <w:lvlJc w:val="left"/>
      <w:pPr>
        <w:ind w:left="1500" w:hanging="48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25946847"/>
    <w:multiLevelType w:val="hybridMultilevel"/>
    <w:tmpl w:val="E2C6807A"/>
    <w:lvl w:ilvl="0" w:tplc="5586840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E7BDE"/>
    <w:multiLevelType w:val="multilevel"/>
    <w:tmpl w:val="92B0E38C"/>
    <w:lvl w:ilvl="0">
      <w:start w:val="7"/>
      <w:numFmt w:val="decimal"/>
      <w:lvlText w:val="%1."/>
      <w:lvlJc w:val="left"/>
      <w:pPr>
        <w:ind w:left="360" w:hanging="360"/>
      </w:pPr>
      <w:rPr>
        <w:rFonts w:hint="default"/>
        <w:color w:val="000000"/>
      </w:rPr>
    </w:lvl>
    <w:lvl w:ilvl="1">
      <w:start w:val="2"/>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2" w15:restartNumberingAfterBreak="0">
    <w:nsid w:val="2E1464D3"/>
    <w:multiLevelType w:val="multilevel"/>
    <w:tmpl w:val="79DA073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E4019C"/>
    <w:multiLevelType w:val="multilevel"/>
    <w:tmpl w:val="E606252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3811B92"/>
    <w:multiLevelType w:val="multilevel"/>
    <w:tmpl w:val="C68678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1320A"/>
    <w:multiLevelType w:val="multilevel"/>
    <w:tmpl w:val="D9B21168"/>
    <w:lvl w:ilvl="0">
      <w:start w:val="7"/>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3E6B58FB"/>
    <w:multiLevelType w:val="hybridMultilevel"/>
    <w:tmpl w:val="982C79F6"/>
    <w:lvl w:ilvl="0" w:tplc="75D0213A">
      <w:start w:val="1"/>
      <w:numFmt w:val="decimal"/>
      <w:lvlText w:val="%1)"/>
      <w:lvlJc w:val="left"/>
      <w:pPr>
        <w:tabs>
          <w:tab w:val="num" w:pos="1155"/>
        </w:tabs>
        <w:ind w:left="1155" w:hanging="360"/>
      </w:pPr>
      <w:rPr>
        <w:rFonts w:hint="default"/>
        <w:b/>
        <w:sz w:val="20"/>
        <w:szCs w:val="20"/>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40997D84"/>
    <w:multiLevelType w:val="hybridMultilevel"/>
    <w:tmpl w:val="AEE65EF2"/>
    <w:lvl w:ilvl="0" w:tplc="D734619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C5271"/>
    <w:multiLevelType w:val="multilevel"/>
    <w:tmpl w:val="E81C33C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F48D0"/>
    <w:multiLevelType w:val="hybridMultilevel"/>
    <w:tmpl w:val="F0FCA4E4"/>
    <w:lvl w:ilvl="0" w:tplc="270E9998">
      <w:start w:val="1"/>
      <w:numFmt w:val="decimal"/>
      <w:lvlText w:val="%1."/>
      <w:lvlJc w:val="left"/>
      <w:pPr>
        <w:tabs>
          <w:tab w:val="num" w:pos="928"/>
        </w:tabs>
        <w:ind w:left="928" w:hanging="360"/>
      </w:pPr>
      <w:rPr>
        <w:rFonts w:hint="default"/>
      </w:rPr>
    </w:lvl>
    <w:lvl w:ilvl="1" w:tplc="D8EC63F0">
      <w:numFmt w:val="none"/>
      <w:lvlText w:val=""/>
      <w:lvlJc w:val="left"/>
      <w:pPr>
        <w:tabs>
          <w:tab w:val="num" w:pos="360"/>
        </w:tabs>
      </w:pPr>
    </w:lvl>
    <w:lvl w:ilvl="2" w:tplc="4F58637E">
      <w:numFmt w:val="none"/>
      <w:lvlText w:val=""/>
      <w:lvlJc w:val="left"/>
      <w:pPr>
        <w:tabs>
          <w:tab w:val="num" w:pos="360"/>
        </w:tabs>
      </w:pPr>
    </w:lvl>
    <w:lvl w:ilvl="3" w:tplc="33943DC8">
      <w:numFmt w:val="none"/>
      <w:lvlText w:val=""/>
      <w:lvlJc w:val="left"/>
      <w:pPr>
        <w:tabs>
          <w:tab w:val="num" w:pos="360"/>
        </w:tabs>
      </w:pPr>
    </w:lvl>
    <w:lvl w:ilvl="4" w:tplc="6C988866">
      <w:numFmt w:val="none"/>
      <w:lvlText w:val=""/>
      <w:lvlJc w:val="left"/>
      <w:pPr>
        <w:tabs>
          <w:tab w:val="num" w:pos="360"/>
        </w:tabs>
      </w:pPr>
    </w:lvl>
    <w:lvl w:ilvl="5" w:tplc="15861F32">
      <w:numFmt w:val="none"/>
      <w:lvlText w:val=""/>
      <w:lvlJc w:val="left"/>
      <w:pPr>
        <w:tabs>
          <w:tab w:val="num" w:pos="360"/>
        </w:tabs>
      </w:pPr>
    </w:lvl>
    <w:lvl w:ilvl="6" w:tplc="17CC4818">
      <w:numFmt w:val="none"/>
      <w:lvlText w:val=""/>
      <w:lvlJc w:val="left"/>
      <w:pPr>
        <w:tabs>
          <w:tab w:val="num" w:pos="360"/>
        </w:tabs>
      </w:pPr>
    </w:lvl>
    <w:lvl w:ilvl="7" w:tplc="55D68318">
      <w:numFmt w:val="none"/>
      <w:lvlText w:val=""/>
      <w:lvlJc w:val="left"/>
      <w:pPr>
        <w:tabs>
          <w:tab w:val="num" w:pos="360"/>
        </w:tabs>
      </w:pPr>
    </w:lvl>
    <w:lvl w:ilvl="8" w:tplc="C7D27302">
      <w:numFmt w:val="none"/>
      <w:lvlText w:val=""/>
      <w:lvlJc w:val="left"/>
      <w:pPr>
        <w:tabs>
          <w:tab w:val="num" w:pos="360"/>
        </w:tabs>
      </w:pPr>
    </w:lvl>
  </w:abstractNum>
  <w:abstractNum w:abstractNumId="20" w15:restartNumberingAfterBreak="0">
    <w:nsid w:val="470A0126"/>
    <w:multiLevelType w:val="multilevel"/>
    <w:tmpl w:val="83586B9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4A402C99"/>
    <w:multiLevelType w:val="multilevel"/>
    <w:tmpl w:val="2D962E68"/>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19346EC"/>
    <w:multiLevelType w:val="hybridMultilevel"/>
    <w:tmpl w:val="45FA005A"/>
    <w:lvl w:ilvl="0" w:tplc="E33E8838">
      <w:start w:val="1"/>
      <w:numFmt w:val="decimal"/>
      <w:lvlText w:val="%1)"/>
      <w:lvlJc w:val="left"/>
      <w:pPr>
        <w:tabs>
          <w:tab w:val="num" w:pos="1140"/>
        </w:tabs>
        <w:ind w:left="1140" w:hanging="705"/>
      </w:pPr>
      <w:rPr>
        <w:rFonts w:ascii="Times New Roman" w:eastAsia="Times New Roman" w:hAnsi="Times New Roman" w:cs="Times New Roman"/>
      </w:rPr>
    </w:lvl>
    <w:lvl w:ilvl="1" w:tplc="51CA23F0">
      <w:start w:val="1"/>
      <w:numFmt w:val="bullet"/>
      <w:lvlText w:val=""/>
      <w:lvlJc w:val="left"/>
      <w:pPr>
        <w:tabs>
          <w:tab w:val="num" w:pos="1515"/>
        </w:tabs>
        <w:ind w:left="1515" w:hanging="360"/>
      </w:pPr>
      <w:rPr>
        <w:rFonts w:ascii="Symbol" w:hAnsi="Symbol" w:hint="default"/>
        <w:sz w:val="24"/>
        <w:szCs w:val="24"/>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15:restartNumberingAfterBreak="0">
    <w:nsid w:val="524A1D4A"/>
    <w:multiLevelType w:val="hybridMultilevel"/>
    <w:tmpl w:val="E5C4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3F0D"/>
    <w:multiLevelType w:val="multilevel"/>
    <w:tmpl w:val="1A02123E"/>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55BD7968"/>
    <w:multiLevelType w:val="multilevel"/>
    <w:tmpl w:val="9A8C5964"/>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58760096"/>
    <w:multiLevelType w:val="singleLevel"/>
    <w:tmpl w:val="2C5063E4"/>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8D47553"/>
    <w:multiLevelType w:val="hybridMultilevel"/>
    <w:tmpl w:val="0AD05068"/>
    <w:lvl w:ilvl="0" w:tplc="3A4601F2">
      <w:start w:val="1"/>
      <w:numFmt w:val="decimal"/>
      <w:lvlText w:val="%1)"/>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5B34BA"/>
    <w:multiLevelType w:val="multilevel"/>
    <w:tmpl w:val="F628F52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FCD0E9A"/>
    <w:multiLevelType w:val="multilevel"/>
    <w:tmpl w:val="D3AABF5C"/>
    <w:lvl w:ilvl="0">
      <w:start w:val="8"/>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8E205F9"/>
    <w:multiLevelType w:val="multilevel"/>
    <w:tmpl w:val="B34C08C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9058D6"/>
    <w:multiLevelType w:val="multilevel"/>
    <w:tmpl w:val="925E897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758E19FC"/>
    <w:multiLevelType w:val="hybridMultilevel"/>
    <w:tmpl w:val="83586B9E"/>
    <w:lvl w:ilvl="0" w:tplc="F9BA0090">
      <w:start w:val="1"/>
      <w:numFmt w:val="decimal"/>
      <w:lvlText w:val="%1."/>
      <w:lvlJc w:val="left"/>
      <w:pPr>
        <w:tabs>
          <w:tab w:val="num" w:pos="720"/>
        </w:tabs>
        <w:ind w:left="720" w:hanging="360"/>
      </w:pPr>
      <w:rPr>
        <w:rFonts w:hint="default"/>
      </w:rPr>
    </w:lvl>
    <w:lvl w:ilvl="1" w:tplc="F2AE8E72">
      <w:numFmt w:val="none"/>
      <w:lvlText w:val=""/>
      <w:lvlJc w:val="left"/>
      <w:pPr>
        <w:tabs>
          <w:tab w:val="num" w:pos="360"/>
        </w:tabs>
      </w:pPr>
    </w:lvl>
    <w:lvl w:ilvl="2" w:tplc="30C0BA94">
      <w:numFmt w:val="none"/>
      <w:lvlText w:val=""/>
      <w:lvlJc w:val="left"/>
      <w:pPr>
        <w:tabs>
          <w:tab w:val="num" w:pos="360"/>
        </w:tabs>
      </w:pPr>
    </w:lvl>
    <w:lvl w:ilvl="3" w:tplc="33083D44">
      <w:numFmt w:val="none"/>
      <w:lvlText w:val=""/>
      <w:lvlJc w:val="left"/>
      <w:pPr>
        <w:tabs>
          <w:tab w:val="num" w:pos="360"/>
        </w:tabs>
      </w:pPr>
    </w:lvl>
    <w:lvl w:ilvl="4" w:tplc="CDC0D2F2">
      <w:numFmt w:val="none"/>
      <w:lvlText w:val=""/>
      <w:lvlJc w:val="left"/>
      <w:pPr>
        <w:tabs>
          <w:tab w:val="num" w:pos="360"/>
        </w:tabs>
      </w:pPr>
    </w:lvl>
    <w:lvl w:ilvl="5" w:tplc="3D2A00A8">
      <w:numFmt w:val="none"/>
      <w:lvlText w:val=""/>
      <w:lvlJc w:val="left"/>
      <w:pPr>
        <w:tabs>
          <w:tab w:val="num" w:pos="360"/>
        </w:tabs>
      </w:pPr>
    </w:lvl>
    <w:lvl w:ilvl="6" w:tplc="A91AF8F2">
      <w:numFmt w:val="none"/>
      <w:lvlText w:val=""/>
      <w:lvlJc w:val="left"/>
      <w:pPr>
        <w:tabs>
          <w:tab w:val="num" w:pos="360"/>
        </w:tabs>
      </w:pPr>
    </w:lvl>
    <w:lvl w:ilvl="7" w:tplc="23085716">
      <w:numFmt w:val="none"/>
      <w:lvlText w:val=""/>
      <w:lvlJc w:val="left"/>
      <w:pPr>
        <w:tabs>
          <w:tab w:val="num" w:pos="360"/>
        </w:tabs>
      </w:pPr>
    </w:lvl>
    <w:lvl w:ilvl="8" w:tplc="791452C4">
      <w:numFmt w:val="none"/>
      <w:lvlText w:val=""/>
      <w:lvlJc w:val="left"/>
      <w:pPr>
        <w:tabs>
          <w:tab w:val="num" w:pos="360"/>
        </w:tabs>
      </w:pPr>
    </w:lvl>
  </w:abstractNum>
  <w:abstractNum w:abstractNumId="33" w15:restartNumberingAfterBreak="0">
    <w:nsid w:val="7841235D"/>
    <w:multiLevelType w:val="multilevel"/>
    <w:tmpl w:val="D8DCFC9E"/>
    <w:lvl w:ilvl="0">
      <w:start w:val="1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2"/>
  </w:num>
  <w:num w:numId="2">
    <w:abstractNumId w:val="17"/>
  </w:num>
  <w:num w:numId="3">
    <w:abstractNumId w:val="8"/>
  </w:num>
  <w:num w:numId="4">
    <w:abstractNumId w:val="25"/>
  </w:num>
  <w:num w:numId="5">
    <w:abstractNumId w:val="28"/>
  </w:num>
  <w:num w:numId="6">
    <w:abstractNumId w:val="31"/>
  </w:num>
  <w:num w:numId="7">
    <w:abstractNumId w:val="30"/>
  </w:num>
  <w:num w:numId="8">
    <w:abstractNumId w:val="26"/>
  </w:num>
  <w:num w:numId="9">
    <w:abstractNumId w:val="19"/>
  </w:num>
  <w:num w:numId="10">
    <w:abstractNumId w:val="6"/>
  </w:num>
  <w:num w:numId="11">
    <w:abstractNumId w:val="20"/>
  </w:num>
  <w:num w:numId="12">
    <w:abstractNumId w:val="14"/>
  </w:num>
  <w:num w:numId="13">
    <w:abstractNumId w:val="1"/>
  </w:num>
  <w:num w:numId="14">
    <w:abstractNumId w:val="13"/>
  </w:num>
  <w:num w:numId="15">
    <w:abstractNumId w:val="9"/>
  </w:num>
  <w:num w:numId="16">
    <w:abstractNumId w:val="4"/>
  </w:num>
  <w:num w:numId="17">
    <w:abstractNumId w:val="12"/>
  </w:num>
  <w:num w:numId="18">
    <w:abstractNumId w:val="24"/>
  </w:num>
  <w:num w:numId="19">
    <w:abstractNumId w:val="3"/>
  </w:num>
  <w:num w:numId="20">
    <w:abstractNumId w:val="33"/>
  </w:num>
  <w:num w:numId="21">
    <w:abstractNumId w:val="23"/>
  </w:num>
  <w:num w:numId="22">
    <w:abstractNumId w:val="21"/>
  </w:num>
  <w:num w:numId="23">
    <w:abstractNumId w:val="11"/>
  </w:num>
  <w:num w:numId="24">
    <w:abstractNumId w:val="18"/>
  </w:num>
  <w:num w:numId="25">
    <w:abstractNumId w:val="15"/>
  </w:num>
  <w:num w:numId="26">
    <w:abstractNumId w:val="29"/>
  </w:num>
  <w:num w:numId="27">
    <w:abstractNumId w:val="27"/>
  </w:num>
  <w:num w:numId="28">
    <w:abstractNumId w:val="5"/>
  </w:num>
  <w:num w:numId="29">
    <w:abstractNumId w:val="22"/>
  </w:num>
  <w:num w:numId="30">
    <w:abstractNumId w:val="16"/>
  </w:num>
  <w:num w:numId="31">
    <w:abstractNumId w:val="2"/>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UPprdHTLK1jCcUANQgPXBZPiNTC3A/xGTnVWY0ISWB96VzWM7oPPmRekbpTBUpnxNryTWclqe8WwGIbFRNM5w==" w:salt="9rRTiB6KLdlwhGP8Qz0mgw=="/>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A6"/>
    <w:rsid w:val="00000A78"/>
    <w:rsid w:val="00007B13"/>
    <w:rsid w:val="00013A01"/>
    <w:rsid w:val="0001587F"/>
    <w:rsid w:val="00023232"/>
    <w:rsid w:val="00045488"/>
    <w:rsid w:val="0005435F"/>
    <w:rsid w:val="00057EDB"/>
    <w:rsid w:val="0007670D"/>
    <w:rsid w:val="00077E45"/>
    <w:rsid w:val="000834D7"/>
    <w:rsid w:val="00087226"/>
    <w:rsid w:val="00092398"/>
    <w:rsid w:val="000B22B5"/>
    <w:rsid w:val="000B2E1D"/>
    <w:rsid w:val="000C2CA5"/>
    <w:rsid w:val="000C7737"/>
    <w:rsid w:val="000D4E7C"/>
    <w:rsid w:val="000D605A"/>
    <w:rsid w:val="000E160B"/>
    <w:rsid w:val="000F0B66"/>
    <w:rsid w:val="000F5C98"/>
    <w:rsid w:val="001264E0"/>
    <w:rsid w:val="001270F2"/>
    <w:rsid w:val="00127D32"/>
    <w:rsid w:val="001425B3"/>
    <w:rsid w:val="00145AFD"/>
    <w:rsid w:val="00145CB4"/>
    <w:rsid w:val="00152EED"/>
    <w:rsid w:val="001565F3"/>
    <w:rsid w:val="0017665B"/>
    <w:rsid w:val="001823D2"/>
    <w:rsid w:val="00184485"/>
    <w:rsid w:val="00185AFD"/>
    <w:rsid w:val="00186C08"/>
    <w:rsid w:val="00187A71"/>
    <w:rsid w:val="00187EB4"/>
    <w:rsid w:val="001913DA"/>
    <w:rsid w:val="001B38A0"/>
    <w:rsid w:val="001B3CA3"/>
    <w:rsid w:val="001C1456"/>
    <w:rsid w:val="001D2802"/>
    <w:rsid w:val="001D7298"/>
    <w:rsid w:val="001E0899"/>
    <w:rsid w:val="001E2816"/>
    <w:rsid w:val="001E35B8"/>
    <w:rsid w:val="001E5B6B"/>
    <w:rsid w:val="001E7A42"/>
    <w:rsid w:val="001F4D39"/>
    <w:rsid w:val="00204F76"/>
    <w:rsid w:val="00207E09"/>
    <w:rsid w:val="0022341D"/>
    <w:rsid w:val="002335ED"/>
    <w:rsid w:val="00234CAE"/>
    <w:rsid w:val="002432A6"/>
    <w:rsid w:val="002475C8"/>
    <w:rsid w:val="00250CDB"/>
    <w:rsid w:val="0025235A"/>
    <w:rsid w:val="002528E1"/>
    <w:rsid w:val="0025319F"/>
    <w:rsid w:val="00260255"/>
    <w:rsid w:val="00261B0C"/>
    <w:rsid w:val="002843AD"/>
    <w:rsid w:val="00291714"/>
    <w:rsid w:val="002A02AB"/>
    <w:rsid w:val="002A2CC1"/>
    <w:rsid w:val="002A4B0F"/>
    <w:rsid w:val="002B3863"/>
    <w:rsid w:val="002B46A8"/>
    <w:rsid w:val="002B6F06"/>
    <w:rsid w:val="002C3D60"/>
    <w:rsid w:val="002C42C3"/>
    <w:rsid w:val="002C4AD1"/>
    <w:rsid w:val="002D1C15"/>
    <w:rsid w:val="002D41EE"/>
    <w:rsid w:val="002D4E31"/>
    <w:rsid w:val="002D71A0"/>
    <w:rsid w:val="002E1F89"/>
    <w:rsid w:val="002E4DEC"/>
    <w:rsid w:val="002F0BD7"/>
    <w:rsid w:val="002F3F54"/>
    <w:rsid w:val="002F42CD"/>
    <w:rsid w:val="00306B66"/>
    <w:rsid w:val="00327192"/>
    <w:rsid w:val="00334B98"/>
    <w:rsid w:val="00334E59"/>
    <w:rsid w:val="0034005F"/>
    <w:rsid w:val="00341882"/>
    <w:rsid w:val="00341CE5"/>
    <w:rsid w:val="003520FA"/>
    <w:rsid w:val="003535B3"/>
    <w:rsid w:val="0035363B"/>
    <w:rsid w:val="0035565D"/>
    <w:rsid w:val="003721A4"/>
    <w:rsid w:val="00375431"/>
    <w:rsid w:val="003771B7"/>
    <w:rsid w:val="00386703"/>
    <w:rsid w:val="00394DED"/>
    <w:rsid w:val="00395539"/>
    <w:rsid w:val="003A1A49"/>
    <w:rsid w:val="003A4CF5"/>
    <w:rsid w:val="003B120B"/>
    <w:rsid w:val="003B48EC"/>
    <w:rsid w:val="003B5023"/>
    <w:rsid w:val="003C6E2A"/>
    <w:rsid w:val="003D1C7C"/>
    <w:rsid w:val="003E2A87"/>
    <w:rsid w:val="003E3208"/>
    <w:rsid w:val="003E5039"/>
    <w:rsid w:val="003F1E24"/>
    <w:rsid w:val="003F619D"/>
    <w:rsid w:val="003F6BBE"/>
    <w:rsid w:val="00404780"/>
    <w:rsid w:val="00415D89"/>
    <w:rsid w:val="00422E07"/>
    <w:rsid w:val="00431552"/>
    <w:rsid w:val="00434A3D"/>
    <w:rsid w:val="00443EE4"/>
    <w:rsid w:val="004465E9"/>
    <w:rsid w:val="0045183F"/>
    <w:rsid w:val="004569CC"/>
    <w:rsid w:val="00473478"/>
    <w:rsid w:val="0048096E"/>
    <w:rsid w:val="00481E72"/>
    <w:rsid w:val="00487F7A"/>
    <w:rsid w:val="004A2653"/>
    <w:rsid w:val="004A4B94"/>
    <w:rsid w:val="004A6848"/>
    <w:rsid w:val="004B2127"/>
    <w:rsid w:val="004B7328"/>
    <w:rsid w:val="004B7FC1"/>
    <w:rsid w:val="004C0BBD"/>
    <w:rsid w:val="004D1941"/>
    <w:rsid w:val="004D7961"/>
    <w:rsid w:val="004E51E1"/>
    <w:rsid w:val="004E6863"/>
    <w:rsid w:val="0050681F"/>
    <w:rsid w:val="0051672E"/>
    <w:rsid w:val="005234ED"/>
    <w:rsid w:val="005250EB"/>
    <w:rsid w:val="00525973"/>
    <w:rsid w:val="00537388"/>
    <w:rsid w:val="005374D5"/>
    <w:rsid w:val="005401C6"/>
    <w:rsid w:val="005529DD"/>
    <w:rsid w:val="00555E89"/>
    <w:rsid w:val="005835B4"/>
    <w:rsid w:val="005841B9"/>
    <w:rsid w:val="0059134A"/>
    <w:rsid w:val="00595C49"/>
    <w:rsid w:val="005966CF"/>
    <w:rsid w:val="005A0BAD"/>
    <w:rsid w:val="005A187F"/>
    <w:rsid w:val="005C0A79"/>
    <w:rsid w:val="005C1140"/>
    <w:rsid w:val="005C2CF0"/>
    <w:rsid w:val="005C5E91"/>
    <w:rsid w:val="005D0991"/>
    <w:rsid w:val="005D3DDF"/>
    <w:rsid w:val="005D4E45"/>
    <w:rsid w:val="005D7AE3"/>
    <w:rsid w:val="005E6276"/>
    <w:rsid w:val="005E689A"/>
    <w:rsid w:val="005E6F9C"/>
    <w:rsid w:val="005E7622"/>
    <w:rsid w:val="005F47D0"/>
    <w:rsid w:val="005F5407"/>
    <w:rsid w:val="005F5BB7"/>
    <w:rsid w:val="005F68BC"/>
    <w:rsid w:val="00603AD0"/>
    <w:rsid w:val="00607CAB"/>
    <w:rsid w:val="00611883"/>
    <w:rsid w:val="00612017"/>
    <w:rsid w:val="00614352"/>
    <w:rsid w:val="00615FE5"/>
    <w:rsid w:val="00616EFE"/>
    <w:rsid w:val="00623535"/>
    <w:rsid w:val="00630759"/>
    <w:rsid w:val="00634E8B"/>
    <w:rsid w:val="00645705"/>
    <w:rsid w:val="00646083"/>
    <w:rsid w:val="00660EF2"/>
    <w:rsid w:val="00661926"/>
    <w:rsid w:val="006633B1"/>
    <w:rsid w:val="00663ED8"/>
    <w:rsid w:val="00664643"/>
    <w:rsid w:val="00667122"/>
    <w:rsid w:val="0067081E"/>
    <w:rsid w:val="0067788F"/>
    <w:rsid w:val="00681618"/>
    <w:rsid w:val="00685426"/>
    <w:rsid w:val="00687E23"/>
    <w:rsid w:val="00692EBF"/>
    <w:rsid w:val="00697063"/>
    <w:rsid w:val="006B29DD"/>
    <w:rsid w:val="006B65D3"/>
    <w:rsid w:val="006D40E6"/>
    <w:rsid w:val="006D4A50"/>
    <w:rsid w:val="006E4BB5"/>
    <w:rsid w:val="006F39A2"/>
    <w:rsid w:val="006F6012"/>
    <w:rsid w:val="006F7193"/>
    <w:rsid w:val="006F7CC7"/>
    <w:rsid w:val="0070035A"/>
    <w:rsid w:val="00707DA5"/>
    <w:rsid w:val="00711834"/>
    <w:rsid w:val="00720BEE"/>
    <w:rsid w:val="00725C2F"/>
    <w:rsid w:val="007338C2"/>
    <w:rsid w:val="00733BED"/>
    <w:rsid w:val="00745F68"/>
    <w:rsid w:val="007475FE"/>
    <w:rsid w:val="0075200A"/>
    <w:rsid w:val="00755979"/>
    <w:rsid w:val="00766560"/>
    <w:rsid w:val="00767455"/>
    <w:rsid w:val="00782324"/>
    <w:rsid w:val="007A2124"/>
    <w:rsid w:val="007A4588"/>
    <w:rsid w:val="007A47EC"/>
    <w:rsid w:val="007B747C"/>
    <w:rsid w:val="007B78A6"/>
    <w:rsid w:val="007C12DF"/>
    <w:rsid w:val="007D1D1B"/>
    <w:rsid w:val="007D1DDC"/>
    <w:rsid w:val="007D43FB"/>
    <w:rsid w:val="007D4F92"/>
    <w:rsid w:val="007D519A"/>
    <w:rsid w:val="007D5F45"/>
    <w:rsid w:val="007F6FEE"/>
    <w:rsid w:val="00804D03"/>
    <w:rsid w:val="008208F7"/>
    <w:rsid w:val="00822D67"/>
    <w:rsid w:val="00826EBE"/>
    <w:rsid w:val="00850DC4"/>
    <w:rsid w:val="00852972"/>
    <w:rsid w:val="008614DE"/>
    <w:rsid w:val="00864702"/>
    <w:rsid w:val="008662C7"/>
    <w:rsid w:val="008768B3"/>
    <w:rsid w:val="00880B8B"/>
    <w:rsid w:val="00881330"/>
    <w:rsid w:val="00885C75"/>
    <w:rsid w:val="00886A87"/>
    <w:rsid w:val="00891C9C"/>
    <w:rsid w:val="008A0516"/>
    <w:rsid w:val="008A3175"/>
    <w:rsid w:val="008A3DB5"/>
    <w:rsid w:val="008B0614"/>
    <w:rsid w:val="008B6D87"/>
    <w:rsid w:val="008C0418"/>
    <w:rsid w:val="008D63AD"/>
    <w:rsid w:val="008D6431"/>
    <w:rsid w:val="008D6688"/>
    <w:rsid w:val="008E3EB8"/>
    <w:rsid w:val="008F069B"/>
    <w:rsid w:val="0090289F"/>
    <w:rsid w:val="009177AA"/>
    <w:rsid w:val="00932382"/>
    <w:rsid w:val="00934A17"/>
    <w:rsid w:val="00941D95"/>
    <w:rsid w:val="00973053"/>
    <w:rsid w:val="00980A30"/>
    <w:rsid w:val="00980D66"/>
    <w:rsid w:val="009813B7"/>
    <w:rsid w:val="00982245"/>
    <w:rsid w:val="0099321D"/>
    <w:rsid w:val="00993825"/>
    <w:rsid w:val="009958C4"/>
    <w:rsid w:val="00995C5D"/>
    <w:rsid w:val="009A08AA"/>
    <w:rsid w:val="009A54F9"/>
    <w:rsid w:val="009B3E5D"/>
    <w:rsid w:val="009B7BA6"/>
    <w:rsid w:val="009C23FC"/>
    <w:rsid w:val="009C491D"/>
    <w:rsid w:val="009C4E1C"/>
    <w:rsid w:val="009C567C"/>
    <w:rsid w:val="009C7CAD"/>
    <w:rsid w:val="009F0B2D"/>
    <w:rsid w:val="009F443B"/>
    <w:rsid w:val="009F64B2"/>
    <w:rsid w:val="00A0243B"/>
    <w:rsid w:val="00A0315C"/>
    <w:rsid w:val="00A04C50"/>
    <w:rsid w:val="00A13BB9"/>
    <w:rsid w:val="00A17537"/>
    <w:rsid w:val="00A20946"/>
    <w:rsid w:val="00A225F3"/>
    <w:rsid w:val="00A239B6"/>
    <w:rsid w:val="00A33BD4"/>
    <w:rsid w:val="00A43FD3"/>
    <w:rsid w:val="00A56EA3"/>
    <w:rsid w:val="00A64E39"/>
    <w:rsid w:val="00A6621F"/>
    <w:rsid w:val="00A711B9"/>
    <w:rsid w:val="00A844E2"/>
    <w:rsid w:val="00A86778"/>
    <w:rsid w:val="00A946C9"/>
    <w:rsid w:val="00A95517"/>
    <w:rsid w:val="00A97C5E"/>
    <w:rsid w:val="00AA2FD3"/>
    <w:rsid w:val="00AA570B"/>
    <w:rsid w:val="00AC2617"/>
    <w:rsid w:val="00AC3308"/>
    <w:rsid w:val="00AC3FDD"/>
    <w:rsid w:val="00AC4D9F"/>
    <w:rsid w:val="00AD19FB"/>
    <w:rsid w:val="00AD33EE"/>
    <w:rsid w:val="00AD3DEA"/>
    <w:rsid w:val="00AD4E48"/>
    <w:rsid w:val="00AD737B"/>
    <w:rsid w:val="00AE394B"/>
    <w:rsid w:val="00AE61B7"/>
    <w:rsid w:val="00AF1A16"/>
    <w:rsid w:val="00B07DFE"/>
    <w:rsid w:val="00B16ED6"/>
    <w:rsid w:val="00B21ED8"/>
    <w:rsid w:val="00B221EF"/>
    <w:rsid w:val="00B24AC5"/>
    <w:rsid w:val="00B449D9"/>
    <w:rsid w:val="00B46771"/>
    <w:rsid w:val="00B6465F"/>
    <w:rsid w:val="00B669D1"/>
    <w:rsid w:val="00B740E2"/>
    <w:rsid w:val="00B74309"/>
    <w:rsid w:val="00B93711"/>
    <w:rsid w:val="00B93EB6"/>
    <w:rsid w:val="00B95D1D"/>
    <w:rsid w:val="00B97F9A"/>
    <w:rsid w:val="00BA0AE5"/>
    <w:rsid w:val="00BA3AB2"/>
    <w:rsid w:val="00BA6018"/>
    <w:rsid w:val="00BA771C"/>
    <w:rsid w:val="00BB3621"/>
    <w:rsid w:val="00BD698A"/>
    <w:rsid w:val="00BE2F8D"/>
    <w:rsid w:val="00BE3A66"/>
    <w:rsid w:val="00BE7BDD"/>
    <w:rsid w:val="00BF0B42"/>
    <w:rsid w:val="00BF230E"/>
    <w:rsid w:val="00BF3DEF"/>
    <w:rsid w:val="00BF4AEE"/>
    <w:rsid w:val="00BF4CEA"/>
    <w:rsid w:val="00BF6C57"/>
    <w:rsid w:val="00C01505"/>
    <w:rsid w:val="00C047E2"/>
    <w:rsid w:val="00C141CD"/>
    <w:rsid w:val="00C25F81"/>
    <w:rsid w:val="00C31A27"/>
    <w:rsid w:val="00C326BA"/>
    <w:rsid w:val="00C36182"/>
    <w:rsid w:val="00C431D2"/>
    <w:rsid w:val="00C474B3"/>
    <w:rsid w:val="00C56C6A"/>
    <w:rsid w:val="00C56D8C"/>
    <w:rsid w:val="00C60402"/>
    <w:rsid w:val="00C677F8"/>
    <w:rsid w:val="00C72113"/>
    <w:rsid w:val="00C7412F"/>
    <w:rsid w:val="00C741B1"/>
    <w:rsid w:val="00C759D4"/>
    <w:rsid w:val="00C77AB6"/>
    <w:rsid w:val="00C87ACB"/>
    <w:rsid w:val="00C917E3"/>
    <w:rsid w:val="00C928C0"/>
    <w:rsid w:val="00C94D1F"/>
    <w:rsid w:val="00CB155B"/>
    <w:rsid w:val="00CD4618"/>
    <w:rsid w:val="00CD4B87"/>
    <w:rsid w:val="00CE5F5B"/>
    <w:rsid w:val="00CF1C30"/>
    <w:rsid w:val="00CF3A3B"/>
    <w:rsid w:val="00CF72CB"/>
    <w:rsid w:val="00CF7AD4"/>
    <w:rsid w:val="00D10D86"/>
    <w:rsid w:val="00D1339A"/>
    <w:rsid w:val="00D1370C"/>
    <w:rsid w:val="00D278CA"/>
    <w:rsid w:val="00D336BC"/>
    <w:rsid w:val="00D413C6"/>
    <w:rsid w:val="00D531C4"/>
    <w:rsid w:val="00D54512"/>
    <w:rsid w:val="00D6302A"/>
    <w:rsid w:val="00D80E84"/>
    <w:rsid w:val="00D81676"/>
    <w:rsid w:val="00D86134"/>
    <w:rsid w:val="00D93917"/>
    <w:rsid w:val="00D95963"/>
    <w:rsid w:val="00D9692E"/>
    <w:rsid w:val="00DA6BCA"/>
    <w:rsid w:val="00DB0A04"/>
    <w:rsid w:val="00DB357C"/>
    <w:rsid w:val="00DC2372"/>
    <w:rsid w:val="00DD0FED"/>
    <w:rsid w:val="00DD341B"/>
    <w:rsid w:val="00DF5AF5"/>
    <w:rsid w:val="00E011B1"/>
    <w:rsid w:val="00E0253E"/>
    <w:rsid w:val="00E114E6"/>
    <w:rsid w:val="00E11CED"/>
    <w:rsid w:val="00E11EE8"/>
    <w:rsid w:val="00E1563A"/>
    <w:rsid w:val="00E2497C"/>
    <w:rsid w:val="00E251E5"/>
    <w:rsid w:val="00E277A6"/>
    <w:rsid w:val="00E30DE0"/>
    <w:rsid w:val="00E42D71"/>
    <w:rsid w:val="00E55191"/>
    <w:rsid w:val="00E5557B"/>
    <w:rsid w:val="00E66F1F"/>
    <w:rsid w:val="00E6715A"/>
    <w:rsid w:val="00E71872"/>
    <w:rsid w:val="00E819B2"/>
    <w:rsid w:val="00E935EC"/>
    <w:rsid w:val="00EA7666"/>
    <w:rsid w:val="00EB17EB"/>
    <w:rsid w:val="00EC5314"/>
    <w:rsid w:val="00EC7F32"/>
    <w:rsid w:val="00EE04BE"/>
    <w:rsid w:val="00EE0764"/>
    <w:rsid w:val="00EE3E3E"/>
    <w:rsid w:val="00EE48F0"/>
    <w:rsid w:val="00EF08BE"/>
    <w:rsid w:val="00EF49FC"/>
    <w:rsid w:val="00F031E7"/>
    <w:rsid w:val="00F06125"/>
    <w:rsid w:val="00F07C23"/>
    <w:rsid w:val="00F13D4F"/>
    <w:rsid w:val="00F16C82"/>
    <w:rsid w:val="00F21B32"/>
    <w:rsid w:val="00F37015"/>
    <w:rsid w:val="00F44EDC"/>
    <w:rsid w:val="00F45DFF"/>
    <w:rsid w:val="00F45EEB"/>
    <w:rsid w:val="00F47376"/>
    <w:rsid w:val="00F47CE7"/>
    <w:rsid w:val="00F51AB2"/>
    <w:rsid w:val="00F57D44"/>
    <w:rsid w:val="00F633A4"/>
    <w:rsid w:val="00F65CBE"/>
    <w:rsid w:val="00F729C5"/>
    <w:rsid w:val="00F80D43"/>
    <w:rsid w:val="00F82020"/>
    <w:rsid w:val="00F85AB5"/>
    <w:rsid w:val="00F90943"/>
    <w:rsid w:val="00F94687"/>
    <w:rsid w:val="00F95EEE"/>
    <w:rsid w:val="00FA067F"/>
    <w:rsid w:val="00FA6885"/>
    <w:rsid w:val="00FC2179"/>
    <w:rsid w:val="00FE1086"/>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D83811"/>
  <w15:docId w15:val="{CC00C554-E627-4435-A79F-76AB244A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7A6"/>
    <w:rPr>
      <w:sz w:val="24"/>
      <w:szCs w:val="24"/>
    </w:rPr>
  </w:style>
  <w:style w:type="paragraph" w:styleId="1">
    <w:name w:val="heading 1"/>
    <w:basedOn w:val="a"/>
    <w:next w:val="a"/>
    <w:qFormat/>
    <w:rsid w:val="00E277A6"/>
    <w:pPr>
      <w:keepNext/>
      <w:ind w:left="180"/>
      <w:jc w:val="both"/>
      <w:outlineLvl w:val="0"/>
    </w:pPr>
    <w:rPr>
      <w:b/>
      <w:bCs/>
    </w:rPr>
  </w:style>
  <w:style w:type="paragraph" w:styleId="2">
    <w:name w:val="heading 2"/>
    <w:basedOn w:val="a"/>
    <w:next w:val="a"/>
    <w:qFormat/>
    <w:rsid w:val="00E277A6"/>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77A6"/>
    <w:pPr>
      <w:ind w:left="360"/>
    </w:pPr>
  </w:style>
  <w:style w:type="paragraph" w:styleId="20">
    <w:name w:val="Body Text Indent 2"/>
    <w:basedOn w:val="a"/>
    <w:rsid w:val="00E277A6"/>
    <w:pPr>
      <w:ind w:left="1080"/>
      <w:jc w:val="both"/>
    </w:pPr>
  </w:style>
  <w:style w:type="paragraph" w:styleId="a4">
    <w:name w:val="Body Text"/>
    <w:basedOn w:val="a"/>
    <w:rsid w:val="00E277A6"/>
    <w:pPr>
      <w:jc w:val="both"/>
    </w:pPr>
  </w:style>
  <w:style w:type="paragraph" w:styleId="a5">
    <w:name w:val="Title"/>
    <w:basedOn w:val="a"/>
    <w:qFormat/>
    <w:rsid w:val="00E277A6"/>
    <w:pPr>
      <w:jc w:val="center"/>
    </w:pPr>
    <w:rPr>
      <w:b/>
      <w:bCs/>
    </w:rPr>
  </w:style>
  <w:style w:type="paragraph" w:styleId="3">
    <w:name w:val="Body Text Indent 3"/>
    <w:basedOn w:val="a"/>
    <w:rsid w:val="00E277A6"/>
    <w:pPr>
      <w:ind w:left="360"/>
      <w:jc w:val="both"/>
    </w:pPr>
    <w:rPr>
      <w:sz w:val="22"/>
    </w:rPr>
  </w:style>
  <w:style w:type="paragraph" w:styleId="a6">
    <w:name w:val="footer"/>
    <w:basedOn w:val="a"/>
    <w:link w:val="a7"/>
    <w:uiPriority w:val="99"/>
    <w:rsid w:val="00E277A6"/>
    <w:pPr>
      <w:tabs>
        <w:tab w:val="center" w:pos="4677"/>
        <w:tab w:val="right" w:pos="9355"/>
      </w:tabs>
    </w:pPr>
  </w:style>
  <w:style w:type="character" w:styleId="a8">
    <w:name w:val="page number"/>
    <w:basedOn w:val="a0"/>
    <w:rsid w:val="00E277A6"/>
  </w:style>
  <w:style w:type="paragraph" w:styleId="a9">
    <w:name w:val="Balloon Text"/>
    <w:basedOn w:val="a"/>
    <w:semiHidden/>
    <w:rsid w:val="003B5023"/>
    <w:rPr>
      <w:rFonts w:ascii="Tahoma" w:hAnsi="Tahoma" w:cs="Tahoma"/>
      <w:sz w:val="16"/>
      <w:szCs w:val="16"/>
    </w:rPr>
  </w:style>
  <w:style w:type="paragraph" w:customStyle="1" w:styleId="ConsNormal">
    <w:name w:val="ConsNormal"/>
    <w:rsid w:val="00A239B6"/>
    <w:pPr>
      <w:widowControl w:val="0"/>
      <w:ind w:firstLine="720"/>
    </w:pPr>
    <w:rPr>
      <w:rFonts w:ascii="Arial" w:hAnsi="Arial"/>
      <w:snapToGrid w:val="0"/>
    </w:rPr>
  </w:style>
  <w:style w:type="character" w:styleId="aa">
    <w:name w:val="Hyperlink"/>
    <w:basedOn w:val="a0"/>
    <w:rsid w:val="00AD33EE"/>
    <w:rPr>
      <w:color w:val="0563C1" w:themeColor="hyperlink"/>
      <w:u w:val="single"/>
    </w:rPr>
  </w:style>
  <w:style w:type="paragraph" w:styleId="ab">
    <w:name w:val="List Paragraph"/>
    <w:basedOn w:val="a"/>
    <w:uiPriority w:val="34"/>
    <w:qFormat/>
    <w:rsid w:val="00F21B32"/>
    <w:pPr>
      <w:ind w:left="720"/>
      <w:contextualSpacing/>
    </w:pPr>
  </w:style>
  <w:style w:type="table" w:styleId="ac">
    <w:name w:val="Table Grid"/>
    <w:basedOn w:val="a1"/>
    <w:rsid w:val="0061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1A4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3A1A49"/>
    <w:rPr>
      <w:rFonts w:ascii="Calibri" w:eastAsia="Calibri" w:hAnsi="Calibri"/>
      <w:sz w:val="22"/>
      <w:szCs w:val="22"/>
      <w:lang w:eastAsia="en-US"/>
    </w:rPr>
  </w:style>
  <w:style w:type="character" w:customStyle="1" w:styleId="a7">
    <w:name w:val="Нижний колонтитул Знак"/>
    <w:basedOn w:val="a0"/>
    <w:link w:val="a6"/>
    <w:uiPriority w:val="99"/>
    <w:rsid w:val="00C72113"/>
    <w:rPr>
      <w:sz w:val="24"/>
      <w:szCs w:val="24"/>
    </w:rPr>
  </w:style>
  <w:style w:type="paragraph" w:customStyle="1" w:styleId="1KGK9">
    <w:name w:val="1KG=K9"/>
    <w:rsid w:val="00885C75"/>
    <w:pPr>
      <w:autoSpaceDE w:val="0"/>
      <w:autoSpaceDN w:val="0"/>
      <w:adjustRightInd w:val="0"/>
    </w:pPr>
    <w:rPr>
      <w:rFonts w:ascii="Arial" w:hAnsi="Arial"/>
      <w:sz w:val="24"/>
      <w:szCs w:val="24"/>
    </w:rPr>
  </w:style>
  <w:style w:type="paragraph" w:styleId="af">
    <w:name w:val="Normal (Web)"/>
    <w:basedOn w:val="a"/>
    <w:uiPriority w:val="99"/>
    <w:unhideWhenUsed/>
    <w:rsid w:val="006D40E6"/>
    <w:pPr>
      <w:spacing w:after="150"/>
    </w:pPr>
  </w:style>
  <w:style w:type="character" w:styleId="af0">
    <w:name w:val="Unresolved Mention"/>
    <w:basedOn w:val="a0"/>
    <w:uiPriority w:val="99"/>
    <w:semiHidden/>
    <w:unhideWhenUsed/>
    <w:rsid w:val="000C7737"/>
    <w:rPr>
      <w:color w:val="605E5C"/>
      <w:shd w:val="clear" w:color="auto" w:fill="E1DFDD"/>
    </w:rPr>
  </w:style>
  <w:style w:type="character" w:styleId="af1">
    <w:name w:val="annotation reference"/>
    <w:basedOn w:val="a0"/>
    <w:semiHidden/>
    <w:unhideWhenUsed/>
    <w:rsid w:val="00375431"/>
    <w:rPr>
      <w:sz w:val="16"/>
      <w:szCs w:val="16"/>
    </w:rPr>
  </w:style>
  <w:style w:type="paragraph" w:styleId="af2">
    <w:name w:val="annotation text"/>
    <w:basedOn w:val="a"/>
    <w:link w:val="af3"/>
    <w:semiHidden/>
    <w:unhideWhenUsed/>
    <w:rsid w:val="00375431"/>
    <w:rPr>
      <w:sz w:val="20"/>
      <w:szCs w:val="20"/>
    </w:rPr>
  </w:style>
  <w:style w:type="character" w:customStyle="1" w:styleId="af3">
    <w:name w:val="Текст примечания Знак"/>
    <w:basedOn w:val="a0"/>
    <w:link w:val="af2"/>
    <w:semiHidden/>
    <w:rsid w:val="00375431"/>
  </w:style>
  <w:style w:type="paragraph" w:styleId="af4">
    <w:name w:val="annotation subject"/>
    <w:basedOn w:val="af2"/>
    <w:next w:val="af2"/>
    <w:link w:val="af5"/>
    <w:semiHidden/>
    <w:unhideWhenUsed/>
    <w:rsid w:val="00375431"/>
    <w:rPr>
      <w:b/>
      <w:bCs/>
    </w:rPr>
  </w:style>
  <w:style w:type="character" w:customStyle="1" w:styleId="af5">
    <w:name w:val="Тема примечания Знак"/>
    <w:basedOn w:val="af3"/>
    <w:link w:val="af4"/>
    <w:semiHidden/>
    <w:rsid w:val="0037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1318">
      <w:bodyDiv w:val="1"/>
      <w:marLeft w:val="0"/>
      <w:marRight w:val="0"/>
      <w:marTop w:val="0"/>
      <w:marBottom w:val="0"/>
      <w:divBdr>
        <w:top w:val="none" w:sz="0" w:space="0" w:color="auto"/>
        <w:left w:val="none" w:sz="0" w:space="0" w:color="auto"/>
        <w:bottom w:val="none" w:sz="0" w:space="0" w:color="auto"/>
        <w:right w:val="none" w:sz="0" w:space="0" w:color="auto"/>
      </w:divBdr>
    </w:div>
    <w:div w:id="715354662">
      <w:bodyDiv w:val="1"/>
      <w:marLeft w:val="0"/>
      <w:marRight w:val="0"/>
      <w:marTop w:val="0"/>
      <w:marBottom w:val="0"/>
      <w:divBdr>
        <w:top w:val="none" w:sz="0" w:space="0" w:color="auto"/>
        <w:left w:val="none" w:sz="0" w:space="0" w:color="auto"/>
        <w:bottom w:val="none" w:sz="0" w:space="0" w:color="auto"/>
        <w:right w:val="none" w:sz="0" w:space="0" w:color="auto"/>
      </w:divBdr>
    </w:div>
    <w:div w:id="16496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gl.ru/" TargetMode="External"/><Relationship Id="rId13" Type="http://schemas.openxmlformats.org/officeDocument/2006/relationships/hyperlink" Target="mailto:express199@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RESS199@yandex.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h@express-tran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XPRESS199@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p.1gl.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AE64-5467-4EC6-BAD9-C3568B38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6341</Words>
  <Characters>46148</Characters>
  <Application>Microsoft Office Word</Application>
  <DocSecurity>8</DocSecurity>
  <Lines>384</Lines>
  <Paragraphs>104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Тигренок</dc:creator>
  <cp:lastModifiedBy>Салтыкова Ирина</cp:lastModifiedBy>
  <cp:revision>15</cp:revision>
  <cp:lastPrinted>2018-05-31T12:02:00Z</cp:lastPrinted>
  <dcterms:created xsi:type="dcterms:W3CDTF">2019-10-30T06:10:00Z</dcterms:created>
  <dcterms:modified xsi:type="dcterms:W3CDTF">2020-01-21T12:04:00Z</dcterms:modified>
</cp:coreProperties>
</file>